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437" w:rsidRPr="00904C2D" w:rsidRDefault="001D2437" w:rsidP="00685DB4">
      <w:pPr>
        <w:pStyle w:val="a4"/>
        <w:spacing w:before="0" w:beforeAutospacing="0" w:after="0" w:afterAutospacing="0" w:line="259" w:lineRule="auto"/>
        <w:contextualSpacing/>
        <w:rPr>
          <w:b/>
          <w:color w:val="000000" w:themeColor="text1"/>
        </w:rPr>
      </w:pPr>
    </w:p>
    <w:p w:rsidR="001D2437" w:rsidRPr="00904C2D" w:rsidRDefault="00955302" w:rsidP="00685DB4">
      <w:pPr>
        <w:pStyle w:val="a4"/>
        <w:spacing w:before="0" w:beforeAutospacing="0" w:after="0" w:afterAutospacing="0" w:line="259" w:lineRule="auto"/>
        <w:contextualSpacing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1. </w:t>
      </w:r>
      <w:r w:rsidR="001D2437" w:rsidRPr="00904C2D">
        <w:rPr>
          <w:b/>
          <w:color w:val="000000" w:themeColor="text1"/>
        </w:rPr>
        <w:t>ПОЯСНИТЕЛЬНАЯ ЗАПИСКА</w:t>
      </w:r>
    </w:p>
    <w:p w:rsidR="00926F8C" w:rsidRPr="00904C2D" w:rsidRDefault="001D2437" w:rsidP="00926F8C">
      <w:pPr>
        <w:pStyle w:val="a4"/>
        <w:spacing w:before="0" w:beforeAutospacing="0" w:after="0" w:afterAutospacing="0" w:line="259" w:lineRule="auto"/>
        <w:ind w:firstLine="567"/>
        <w:contextualSpacing/>
        <w:jc w:val="both"/>
        <w:rPr>
          <w:color w:val="000000" w:themeColor="text1"/>
        </w:rPr>
      </w:pPr>
      <w:r w:rsidRPr="00904C2D">
        <w:rPr>
          <w:color w:val="000000" w:themeColor="text1"/>
        </w:rPr>
        <w:t xml:space="preserve">Программа развития МАОУ Гуманитарный лицей представляет собой управленческий документ, предусматривающий реализацию комплекса мероприятий и создания необходимых условий в образовательной организации для достижения определенных документами стратегического планирования целей государственной политики в сфере образования на принципах проектного управления. Программа разработана на основе </w:t>
      </w:r>
      <w:r w:rsidR="00997192" w:rsidRPr="00904C2D">
        <w:rPr>
          <w:color w:val="000000" w:themeColor="text1"/>
        </w:rPr>
        <w:t xml:space="preserve">проектного управления, </w:t>
      </w:r>
      <w:r w:rsidRPr="00904C2D">
        <w:rPr>
          <w:color w:val="000000" w:themeColor="text1"/>
        </w:rPr>
        <w:t>закрепленного в Постановлении Правительства РФ от 12.10.2017</w:t>
      </w:r>
      <w:r w:rsidR="00997192" w:rsidRPr="00904C2D">
        <w:rPr>
          <w:color w:val="000000" w:themeColor="text1"/>
        </w:rPr>
        <w:t xml:space="preserve"> N 1242 (ред. от 17.07.2019) «О </w:t>
      </w:r>
      <w:r w:rsidRPr="00904C2D">
        <w:rPr>
          <w:color w:val="000000" w:themeColor="text1"/>
        </w:rPr>
        <w:t>разработке, реализации и об оценке эффективности отдельных</w:t>
      </w:r>
      <w:r w:rsidR="00997192" w:rsidRPr="00904C2D">
        <w:rPr>
          <w:color w:val="000000" w:themeColor="text1"/>
        </w:rPr>
        <w:t xml:space="preserve"> государственных программ РФ» и </w:t>
      </w:r>
      <w:r w:rsidRPr="00904C2D">
        <w:rPr>
          <w:color w:val="000000" w:themeColor="text1"/>
        </w:rPr>
        <w:t>предусматривает возможность достижения целевых показ</w:t>
      </w:r>
      <w:r w:rsidR="00997192" w:rsidRPr="00904C2D">
        <w:rPr>
          <w:color w:val="000000" w:themeColor="text1"/>
        </w:rPr>
        <w:t xml:space="preserve">ателей с опорой на внутренние и </w:t>
      </w:r>
      <w:r w:rsidRPr="00904C2D">
        <w:rPr>
          <w:color w:val="000000" w:themeColor="text1"/>
        </w:rPr>
        <w:t>привлеченные ресурсы. Программа является основанием</w:t>
      </w:r>
      <w:r w:rsidR="00997192" w:rsidRPr="00904C2D">
        <w:rPr>
          <w:color w:val="000000" w:themeColor="text1"/>
        </w:rPr>
        <w:t xml:space="preserve"> для интеграции образовательной </w:t>
      </w:r>
      <w:r w:rsidRPr="00904C2D">
        <w:rPr>
          <w:color w:val="000000" w:themeColor="text1"/>
        </w:rPr>
        <w:t>организации в сетевые сообщества системы образования по пр</w:t>
      </w:r>
      <w:r w:rsidR="00997192" w:rsidRPr="00904C2D">
        <w:rPr>
          <w:color w:val="000000" w:themeColor="text1"/>
        </w:rPr>
        <w:t xml:space="preserve">иоритетам развития образования. </w:t>
      </w:r>
    </w:p>
    <w:p w:rsidR="00C72BF0" w:rsidRPr="00904C2D" w:rsidRDefault="003C273A" w:rsidP="00685DB4">
      <w:pPr>
        <w:pStyle w:val="a4"/>
        <w:spacing w:before="0" w:beforeAutospacing="0" w:after="0" w:afterAutospacing="0" w:line="259" w:lineRule="auto"/>
        <w:ind w:firstLine="567"/>
        <w:contextualSpacing/>
        <w:jc w:val="both"/>
        <w:rPr>
          <w:color w:val="000000" w:themeColor="text1"/>
        </w:rPr>
      </w:pPr>
      <w:r w:rsidRPr="00904C2D">
        <w:rPr>
          <w:color w:val="000000" w:themeColor="text1"/>
        </w:rPr>
        <w:t xml:space="preserve">Программа </w:t>
      </w:r>
      <w:r w:rsidR="001D2437" w:rsidRPr="00904C2D">
        <w:rPr>
          <w:color w:val="000000" w:themeColor="text1"/>
        </w:rPr>
        <w:t xml:space="preserve">включает направления развития </w:t>
      </w:r>
      <w:r w:rsidRPr="00904C2D">
        <w:rPr>
          <w:color w:val="000000" w:themeColor="text1"/>
        </w:rPr>
        <w:t>МАОУ Гуманитарный лицей</w:t>
      </w:r>
      <w:r w:rsidR="001D2437" w:rsidRPr="00904C2D">
        <w:rPr>
          <w:color w:val="000000" w:themeColor="text1"/>
        </w:rPr>
        <w:t>, отражающие его специфику, которые, дополняя</w:t>
      </w:r>
      <w:r w:rsidR="00C72BF0" w:rsidRPr="00904C2D">
        <w:rPr>
          <w:color w:val="000000" w:themeColor="text1"/>
        </w:rPr>
        <w:t xml:space="preserve"> </w:t>
      </w:r>
      <w:r w:rsidR="001D2437" w:rsidRPr="00904C2D">
        <w:rPr>
          <w:color w:val="000000" w:themeColor="text1"/>
        </w:rPr>
        <w:t>указанные федеральные и региональные приоритеты, позволят создать уникальную и</w:t>
      </w:r>
      <w:r w:rsidR="00C72BF0" w:rsidRPr="00904C2D">
        <w:rPr>
          <w:color w:val="000000" w:themeColor="text1"/>
        </w:rPr>
        <w:t xml:space="preserve"> </w:t>
      </w:r>
      <w:r w:rsidR="001D2437" w:rsidRPr="00904C2D">
        <w:rPr>
          <w:color w:val="000000" w:themeColor="text1"/>
        </w:rPr>
        <w:t>эффективную модель лицея, о</w:t>
      </w:r>
      <w:r w:rsidR="00C72BF0" w:rsidRPr="00904C2D">
        <w:rPr>
          <w:color w:val="000000" w:themeColor="text1"/>
        </w:rPr>
        <w:t>твечающую потребностям времени.</w:t>
      </w:r>
    </w:p>
    <w:p w:rsidR="00C72BF0" w:rsidRPr="00904C2D" w:rsidRDefault="001D2437" w:rsidP="00685DB4">
      <w:pPr>
        <w:pStyle w:val="a4"/>
        <w:spacing w:before="0" w:beforeAutospacing="0" w:after="0" w:afterAutospacing="0" w:line="259" w:lineRule="auto"/>
        <w:ind w:firstLine="567"/>
        <w:contextualSpacing/>
        <w:jc w:val="both"/>
        <w:rPr>
          <w:color w:val="000000" w:themeColor="text1"/>
        </w:rPr>
      </w:pPr>
      <w:r w:rsidRPr="00904C2D">
        <w:rPr>
          <w:color w:val="000000" w:themeColor="text1"/>
        </w:rPr>
        <w:t>Программа содержит краткий анализ образовательной ситуации в лицее, характеристику</w:t>
      </w:r>
      <w:r w:rsidR="00C72BF0" w:rsidRPr="00904C2D">
        <w:rPr>
          <w:color w:val="000000" w:themeColor="text1"/>
        </w:rPr>
        <w:t xml:space="preserve"> </w:t>
      </w:r>
      <w:r w:rsidRPr="00904C2D">
        <w:rPr>
          <w:color w:val="000000" w:themeColor="text1"/>
        </w:rPr>
        <w:t>важнейших проблем развития, стратегические установки дальнейшего преобразования,</w:t>
      </w:r>
      <w:r w:rsidR="00C72BF0" w:rsidRPr="00904C2D">
        <w:rPr>
          <w:color w:val="000000" w:themeColor="text1"/>
        </w:rPr>
        <w:t xml:space="preserve"> </w:t>
      </w:r>
      <w:r w:rsidRPr="00904C2D">
        <w:rPr>
          <w:color w:val="000000" w:themeColor="text1"/>
        </w:rPr>
        <w:t>мероприятия по реализации стратегии развития, правовое, организационное, кадровое и</w:t>
      </w:r>
      <w:r w:rsidR="00C72BF0" w:rsidRPr="00904C2D">
        <w:rPr>
          <w:color w:val="000000" w:themeColor="text1"/>
        </w:rPr>
        <w:t xml:space="preserve"> </w:t>
      </w:r>
      <w:r w:rsidRPr="00904C2D">
        <w:rPr>
          <w:color w:val="000000" w:themeColor="text1"/>
        </w:rPr>
        <w:t>материально-техническое обеспечение развития системы образования в лицее.</w:t>
      </w:r>
    </w:p>
    <w:p w:rsidR="00713535" w:rsidRPr="00904C2D" w:rsidRDefault="00C72BF0" w:rsidP="00685DB4">
      <w:pPr>
        <w:pStyle w:val="a4"/>
        <w:spacing w:before="0" w:beforeAutospacing="0" w:after="0" w:afterAutospacing="0" w:line="259" w:lineRule="auto"/>
        <w:ind w:firstLine="567"/>
        <w:contextualSpacing/>
        <w:jc w:val="both"/>
        <w:rPr>
          <w:color w:val="000000" w:themeColor="text1"/>
        </w:rPr>
      </w:pPr>
      <w:r w:rsidRPr="00904C2D">
        <w:rPr>
          <w:color w:val="000000" w:themeColor="text1"/>
        </w:rPr>
        <w:t>Разработка п</w:t>
      </w:r>
      <w:r w:rsidR="001D2437" w:rsidRPr="00904C2D">
        <w:rPr>
          <w:color w:val="000000" w:themeColor="text1"/>
        </w:rPr>
        <w:t>рограммы развития проводилась с учетом анализа имеющихся условий и</w:t>
      </w:r>
      <w:r w:rsidRPr="00904C2D">
        <w:rPr>
          <w:color w:val="000000" w:themeColor="text1"/>
        </w:rPr>
        <w:t xml:space="preserve"> </w:t>
      </w:r>
      <w:r w:rsidR="001D2437" w:rsidRPr="00904C2D">
        <w:rPr>
          <w:color w:val="000000" w:themeColor="text1"/>
        </w:rPr>
        <w:t>ресурсов лицея. При подготовке настоящей программы также учитывались ключевые положения</w:t>
      </w:r>
      <w:r w:rsidRPr="00904C2D">
        <w:rPr>
          <w:color w:val="000000" w:themeColor="text1"/>
        </w:rPr>
        <w:t xml:space="preserve"> </w:t>
      </w:r>
      <w:r w:rsidR="001D2437" w:rsidRPr="00904C2D">
        <w:rPr>
          <w:color w:val="000000" w:themeColor="text1"/>
        </w:rPr>
        <w:t>реализуемых лицеем образоват</w:t>
      </w:r>
      <w:r w:rsidRPr="00904C2D">
        <w:rPr>
          <w:color w:val="000000" w:themeColor="text1"/>
        </w:rPr>
        <w:t>ельных программ. Основные идеи п</w:t>
      </w:r>
      <w:r w:rsidR="001D2437" w:rsidRPr="00904C2D">
        <w:rPr>
          <w:color w:val="000000" w:themeColor="text1"/>
        </w:rPr>
        <w:t>рограммы развития прошли</w:t>
      </w:r>
      <w:r w:rsidRPr="00904C2D">
        <w:rPr>
          <w:color w:val="000000" w:themeColor="text1"/>
        </w:rPr>
        <w:t xml:space="preserve"> </w:t>
      </w:r>
      <w:r w:rsidR="001D2437" w:rsidRPr="00904C2D">
        <w:rPr>
          <w:color w:val="000000" w:themeColor="text1"/>
        </w:rPr>
        <w:t xml:space="preserve">рассмотрение на заседаниях предметных кафедр, </w:t>
      </w:r>
      <w:r w:rsidRPr="00904C2D">
        <w:rPr>
          <w:color w:val="000000" w:themeColor="text1"/>
        </w:rPr>
        <w:t>научно-</w:t>
      </w:r>
      <w:r w:rsidR="001D2437" w:rsidRPr="00904C2D">
        <w:rPr>
          <w:color w:val="000000" w:themeColor="text1"/>
        </w:rPr>
        <w:t>методического совета, педагогического совета. Предметом обсуждения стали: концептуальные идеи развития лицея; портрет</w:t>
      </w:r>
      <w:r w:rsidRPr="00904C2D">
        <w:rPr>
          <w:color w:val="000000" w:themeColor="text1"/>
        </w:rPr>
        <w:t xml:space="preserve"> </w:t>
      </w:r>
      <w:r w:rsidR="001D2437" w:rsidRPr="00904C2D">
        <w:rPr>
          <w:color w:val="000000" w:themeColor="text1"/>
        </w:rPr>
        <w:t>выпускника</w:t>
      </w:r>
      <w:r w:rsidRPr="00904C2D">
        <w:rPr>
          <w:color w:val="000000" w:themeColor="text1"/>
        </w:rPr>
        <w:t xml:space="preserve"> лицея</w:t>
      </w:r>
      <w:r w:rsidR="001D2437" w:rsidRPr="00904C2D">
        <w:rPr>
          <w:color w:val="000000" w:themeColor="text1"/>
        </w:rPr>
        <w:t>; новый стандарт педагога; особ</w:t>
      </w:r>
      <w:r w:rsidR="00713535" w:rsidRPr="00904C2D">
        <w:rPr>
          <w:color w:val="000000" w:themeColor="text1"/>
        </w:rPr>
        <w:t xml:space="preserve">енности реализации приоритетных </w:t>
      </w:r>
      <w:r w:rsidR="001D2437" w:rsidRPr="00904C2D">
        <w:rPr>
          <w:color w:val="000000" w:themeColor="text1"/>
        </w:rPr>
        <w:t>направ</w:t>
      </w:r>
      <w:r w:rsidR="00713535" w:rsidRPr="00904C2D">
        <w:rPr>
          <w:color w:val="000000" w:themeColor="text1"/>
        </w:rPr>
        <w:t>лений деятельности лицея на 2022 –2027</w:t>
      </w:r>
      <w:r w:rsidR="001D2437" w:rsidRPr="00904C2D">
        <w:rPr>
          <w:color w:val="000000" w:themeColor="text1"/>
        </w:rPr>
        <w:t xml:space="preserve"> гг. на раз</w:t>
      </w:r>
      <w:r w:rsidR="00713535" w:rsidRPr="00904C2D">
        <w:rPr>
          <w:color w:val="000000" w:themeColor="text1"/>
        </w:rPr>
        <w:t>ных уровнях общего образования.</w:t>
      </w:r>
    </w:p>
    <w:p w:rsidR="001D2437" w:rsidRPr="00904C2D" w:rsidRDefault="001D2437" w:rsidP="00685DB4">
      <w:pPr>
        <w:pStyle w:val="a4"/>
        <w:spacing w:before="0" w:beforeAutospacing="0" w:after="0" w:afterAutospacing="0" w:line="259" w:lineRule="auto"/>
        <w:ind w:firstLine="567"/>
        <w:contextualSpacing/>
        <w:jc w:val="both"/>
        <w:rPr>
          <w:color w:val="000000" w:themeColor="text1"/>
        </w:rPr>
      </w:pPr>
      <w:r w:rsidRPr="00904C2D">
        <w:rPr>
          <w:color w:val="000000" w:themeColor="text1"/>
        </w:rPr>
        <w:t>Программа призвана ответить на новые запросы врем</w:t>
      </w:r>
      <w:r w:rsidR="00713535" w:rsidRPr="00904C2D">
        <w:rPr>
          <w:color w:val="000000" w:themeColor="text1"/>
        </w:rPr>
        <w:t xml:space="preserve">ени и, вместе с тем, обеспечить </w:t>
      </w:r>
      <w:r w:rsidRPr="00904C2D">
        <w:rPr>
          <w:color w:val="000000" w:themeColor="text1"/>
        </w:rPr>
        <w:t>преемственность в пр</w:t>
      </w:r>
      <w:r w:rsidR="00713535" w:rsidRPr="00904C2D">
        <w:rPr>
          <w:color w:val="000000" w:themeColor="text1"/>
        </w:rPr>
        <w:t>оцессе реализации с предыдущей п</w:t>
      </w:r>
      <w:r w:rsidRPr="00904C2D">
        <w:rPr>
          <w:color w:val="000000" w:themeColor="text1"/>
        </w:rPr>
        <w:t>рог</w:t>
      </w:r>
      <w:r w:rsidR="00B81B15" w:rsidRPr="00904C2D">
        <w:rPr>
          <w:color w:val="000000" w:themeColor="text1"/>
        </w:rPr>
        <w:t>раммой развития лицея. Принципы построения данной п</w:t>
      </w:r>
      <w:r w:rsidRPr="00904C2D">
        <w:rPr>
          <w:color w:val="000000" w:themeColor="text1"/>
        </w:rPr>
        <w:t>рограммы соответствуют основным п</w:t>
      </w:r>
      <w:r w:rsidR="00B81B15" w:rsidRPr="00904C2D">
        <w:rPr>
          <w:color w:val="000000" w:themeColor="text1"/>
        </w:rPr>
        <w:t xml:space="preserve">ринципам, указанным в программе </w:t>
      </w:r>
      <w:r w:rsidRPr="00904C2D">
        <w:rPr>
          <w:color w:val="000000" w:themeColor="text1"/>
        </w:rPr>
        <w:t>модернизации образования – доступность, качество, эффек</w:t>
      </w:r>
      <w:r w:rsidR="00B81B15" w:rsidRPr="00904C2D">
        <w:rPr>
          <w:color w:val="000000" w:themeColor="text1"/>
        </w:rPr>
        <w:t>тивность.</w:t>
      </w:r>
    </w:p>
    <w:p w:rsidR="00FA61B2" w:rsidRDefault="00FA61B2" w:rsidP="00685DB4">
      <w:pPr>
        <w:pStyle w:val="a4"/>
        <w:spacing w:before="0" w:beforeAutospacing="0" w:after="0" w:afterAutospacing="0" w:line="259" w:lineRule="auto"/>
        <w:contextualSpacing/>
        <w:rPr>
          <w:color w:val="000000" w:themeColor="text1"/>
        </w:rPr>
      </w:pPr>
    </w:p>
    <w:p w:rsidR="00926F8C" w:rsidRPr="00904C2D" w:rsidRDefault="00955302" w:rsidP="00926F8C">
      <w:pPr>
        <w:pStyle w:val="a4"/>
        <w:spacing w:before="0" w:beforeAutospacing="0" w:after="0" w:afterAutospacing="0" w:line="259" w:lineRule="auto"/>
        <w:contextualSpacing/>
        <w:jc w:val="center"/>
        <w:rPr>
          <w:b/>
          <w:color w:val="000000" w:themeColor="text1"/>
        </w:rPr>
      </w:pPr>
      <w:r>
        <w:rPr>
          <w:rStyle w:val="a5"/>
          <w:color w:val="000000" w:themeColor="text1"/>
        </w:rPr>
        <w:t xml:space="preserve">2. </w:t>
      </w:r>
      <w:r w:rsidR="00926F8C" w:rsidRPr="00904C2D">
        <w:rPr>
          <w:rStyle w:val="a5"/>
          <w:color w:val="000000" w:themeColor="text1"/>
        </w:rPr>
        <w:t>ПАСПОРТ ПРОГРАММЫ РАЗВИТИЯ</w:t>
      </w:r>
    </w:p>
    <w:p w:rsidR="00926F8C" w:rsidRPr="00904C2D" w:rsidRDefault="00926F8C" w:rsidP="00926F8C">
      <w:pPr>
        <w:spacing w:line="259" w:lineRule="auto"/>
        <w:contextualSpacing/>
        <w:jc w:val="center"/>
        <w:rPr>
          <w:rFonts w:eastAsia="Times New Roman"/>
          <w:b/>
          <w:color w:val="000000" w:themeColor="text1"/>
        </w:rPr>
      </w:pPr>
      <w:r w:rsidRPr="00904C2D">
        <w:rPr>
          <w:rFonts w:eastAsia="Times New Roman"/>
          <w:b/>
          <w:color w:val="000000" w:themeColor="text1"/>
        </w:rPr>
        <w:t>МАОУ ГУМАНИТАРНЫЙ ЛИЦЕЙ</w:t>
      </w:r>
    </w:p>
    <w:p w:rsidR="00926F8C" w:rsidRPr="00904C2D" w:rsidRDefault="00926F8C" w:rsidP="00926F8C">
      <w:pPr>
        <w:spacing w:line="259" w:lineRule="auto"/>
        <w:contextualSpacing/>
        <w:jc w:val="center"/>
        <w:rPr>
          <w:rStyle w:val="a5"/>
          <w:rFonts w:eastAsia="Times New Roman"/>
          <w:color w:val="000000" w:themeColor="text1"/>
        </w:rPr>
      </w:pPr>
      <w:r w:rsidRPr="00904C2D">
        <w:rPr>
          <w:rStyle w:val="a5"/>
          <w:rFonts w:eastAsia="Times New Roman"/>
          <w:color w:val="000000" w:themeColor="text1"/>
        </w:rPr>
        <w:t>НА 20</w:t>
      </w:r>
      <w:r w:rsidRPr="00904C2D">
        <w:rPr>
          <w:rStyle w:val="fillmrcssattr"/>
          <w:rFonts w:eastAsia="Times New Roman"/>
          <w:b/>
          <w:bCs/>
          <w:iCs/>
          <w:color w:val="000000" w:themeColor="text1"/>
        </w:rPr>
        <w:t>22</w:t>
      </w:r>
      <w:r w:rsidRPr="00904C2D">
        <w:rPr>
          <w:rStyle w:val="a5"/>
          <w:rFonts w:eastAsia="Times New Roman"/>
          <w:color w:val="000000" w:themeColor="text1"/>
        </w:rPr>
        <w:t>–20</w:t>
      </w:r>
      <w:r w:rsidRPr="00904C2D">
        <w:rPr>
          <w:rStyle w:val="fillmrcssattr"/>
          <w:rFonts w:eastAsia="Times New Roman"/>
          <w:b/>
          <w:bCs/>
          <w:iCs/>
          <w:color w:val="000000" w:themeColor="text1"/>
        </w:rPr>
        <w:t>27</w:t>
      </w:r>
      <w:r w:rsidRPr="00904C2D">
        <w:rPr>
          <w:rStyle w:val="a5"/>
          <w:rFonts w:eastAsia="Times New Roman"/>
          <w:color w:val="000000" w:themeColor="text1"/>
        </w:rPr>
        <w:t> ГОДЫ</w:t>
      </w:r>
    </w:p>
    <w:p w:rsidR="00926F8C" w:rsidRPr="00904C2D" w:rsidRDefault="00926F8C" w:rsidP="00926F8C">
      <w:pPr>
        <w:spacing w:line="259" w:lineRule="auto"/>
        <w:contextualSpacing/>
        <w:jc w:val="center"/>
        <w:rPr>
          <w:rFonts w:eastAsia="Times New Roman"/>
          <w:b/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2"/>
        <w:gridCol w:w="7233"/>
      </w:tblGrid>
      <w:tr w:rsidR="00926F8C" w:rsidRPr="00904C2D" w:rsidTr="00C96E86">
        <w:tc>
          <w:tcPr>
            <w:tcW w:w="211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6F8C" w:rsidRPr="00904C2D" w:rsidRDefault="00926F8C" w:rsidP="00C96E86">
            <w:pPr>
              <w:spacing w:line="259" w:lineRule="auto"/>
              <w:contextualSpacing/>
              <w:rPr>
                <w:rFonts w:eastAsia="Times New Roman"/>
                <w:color w:val="000000" w:themeColor="text1"/>
              </w:rPr>
            </w:pPr>
            <w:r w:rsidRPr="00904C2D">
              <w:rPr>
                <w:rStyle w:val="a5"/>
                <w:rFonts w:eastAsia="Times New Roman"/>
                <w:color w:val="000000" w:themeColor="text1"/>
              </w:rPr>
              <w:t>Полное наименование организации</w:t>
            </w:r>
          </w:p>
        </w:tc>
        <w:tc>
          <w:tcPr>
            <w:tcW w:w="723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6F8C" w:rsidRPr="00904C2D" w:rsidRDefault="00926F8C" w:rsidP="00C96E86">
            <w:pPr>
              <w:spacing w:line="259" w:lineRule="auto"/>
              <w:contextualSpacing/>
              <w:jc w:val="both"/>
              <w:rPr>
                <w:rFonts w:eastAsia="Times New Roman"/>
                <w:color w:val="000000" w:themeColor="text1"/>
              </w:rPr>
            </w:pPr>
            <w:r w:rsidRPr="00904C2D">
              <w:rPr>
                <w:rFonts w:eastAsia="Times New Roman"/>
                <w:color w:val="000000" w:themeColor="text1"/>
              </w:rPr>
              <w:t>Муниципальное автономное общеобразовательное учреждение Гуманитарный лицей г. Томска</w:t>
            </w:r>
          </w:p>
        </w:tc>
      </w:tr>
      <w:tr w:rsidR="00926F8C" w:rsidRPr="00904C2D" w:rsidTr="00C96E86">
        <w:tc>
          <w:tcPr>
            <w:tcW w:w="211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6F8C" w:rsidRPr="00904C2D" w:rsidRDefault="00926F8C" w:rsidP="00C96E86">
            <w:pPr>
              <w:pStyle w:val="a4"/>
              <w:spacing w:before="0" w:beforeAutospacing="0" w:after="0" w:afterAutospacing="0" w:line="259" w:lineRule="auto"/>
              <w:contextualSpacing/>
              <w:rPr>
                <w:color w:val="000000" w:themeColor="text1"/>
              </w:rPr>
            </w:pPr>
            <w:r w:rsidRPr="00904C2D">
              <w:rPr>
                <w:rStyle w:val="a5"/>
                <w:color w:val="000000" w:themeColor="text1"/>
              </w:rPr>
              <w:t>Назначение программы</w:t>
            </w:r>
          </w:p>
        </w:tc>
        <w:tc>
          <w:tcPr>
            <w:tcW w:w="723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6F8C" w:rsidRPr="00904C2D" w:rsidRDefault="00926F8C" w:rsidP="00C96E86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color w:val="000000" w:themeColor="text1"/>
              </w:rPr>
            </w:pPr>
            <w:r w:rsidRPr="00904C2D">
              <w:rPr>
                <w:color w:val="000000" w:themeColor="text1"/>
              </w:rPr>
              <w:t>Программа развития является нормативным документом, определяющим цели и основные направления деятельности по созданию условий, способствующих повышению качества и эффективности образования.</w:t>
            </w:r>
          </w:p>
        </w:tc>
      </w:tr>
      <w:tr w:rsidR="00926F8C" w:rsidRPr="00904C2D" w:rsidTr="00C96E86">
        <w:tc>
          <w:tcPr>
            <w:tcW w:w="211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6F8C" w:rsidRPr="00904C2D" w:rsidRDefault="00926F8C" w:rsidP="00C96E86">
            <w:pPr>
              <w:pStyle w:val="a4"/>
              <w:spacing w:before="0" w:beforeAutospacing="0" w:after="0" w:afterAutospacing="0" w:line="259" w:lineRule="auto"/>
              <w:contextualSpacing/>
              <w:rPr>
                <w:color w:val="000000" w:themeColor="text1"/>
              </w:rPr>
            </w:pPr>
            <w:r w:rsidRPr="00904C2D">
              <w:rPr>
                <w:rStyle w:val="a5"/>
                <w:color w:val="000000" w:themeColor="text1"/>
              </w:rPr>
              <w:lastRenderedPageBreak/>
              <w:t>Разработчики программы</w:t>
            </w:r>
          </w:p>
        </w:tc>
        <w:tc>
          <w:tcPr>
            <w:tcW w:w="723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6F8C" w:rsidRPr="00904C2D" w:rsidRDefault="00926F8C" w:rsidP="00C96E86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color w:val="000000" w:themeColor="text1"/>
              </w:rPr>
            </w:pPr>
            <w:r w:rsidRPr="00904C2D">
              <w:rPr>
                <w:color w:val="000000" w:themeColor="text1"/>
              </w:rPr>
              <w:t>Баталова Евгения Анатольевна, директор МАОУ Гуманитарный лицей;</w:t>
            </w:r>
          </w:p>
          <w:p w:rsidR="00926F8C" w:rsidRPr="00904C2D" w:rsidRDefault="00926F8C" w:rsidP="00C96E86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color w:val="000000" w:themeColor="text1"/>
              </w:rPr>
            </w:pPr>
            <w:r w:rsidRPr="00904C2D">
              <w:rPr>
                <w:color w:val="000000" w:themeColor="text1"/>
              </w:rPr>
              <w:t>Тырышкина Ксения Викторовна, учитель математики, зам. директора МАО Гуманитарный лицей</w:t>
            </w:r>
          </w:p>
        </w:tc>
      </w:tr>
      <w:tr w:rsidR="00926F8C" w:rsidRPr="00904C2D" w:rsidTr="00C96E86">
        <w:tc>
          <w:tcPr>
            <w:tcW w:w="211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6F8C" w:rsidRPr="00904C2D" w:rsidRDefault="00926F8C" w:rsidP="00C96E86">
            <w:pPr>
              <w:pStyle w:val="a4"/>
              <w:spacing w:before="0" w:beforeAutospacing="0" w:after="0" w:afterAutospacing="0" w:line="259" w:lineRule="auto"/>
              <w:contextualSpacing/>
              <w:rPr>
                <w:color w:val="000000" w:themeColor="text1"/>
              </w:rPr>
            </w:pPr>
            <w:r w:rsidRPr="00904C2D">
              <w:rPr>
                <w:rStyle w:val="a5"/>
                <w:color w:val="000000" w:themeColor="text1"/>
              </w:rPr>
              <w:t>Исполнители программы</w:t>
            </w:r>
          </w:p>
        </w:tc>
        <w:tc>
          <w:tcPr>
            <w:tcW w:w="723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6F8C" w:rsidRPr="00904C2D" w:rsidRDefault="00926F8C" w:rsidP="00C96E86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color w:val="000000" w:themeColor="text1"/>
              </w:rPr>
            </w:pPr>
            <w:r w:rsidRPr="00904C2D">
              <w:rPr>
                <w:color w:val="000000" w:themeColor="text1"/>
              </w:rPr>
              <w:t>Администрация МАОУ Гуманитарный лицей, педагогический коллектив, ученический коллектив, родительская общественность, социальные партнёры.</w:t>
            </w:r>
          </w:p>
        </w:tc>
      </w:tr>
      <w:tr w:rsidR="00926F8C" w:rsidRPr="00904C2D" w:rsidTr="00C96E86">
        <w:tc>
          <w:tcPr>
            <w:tcW w:w="211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6F8C" w:rsidRPr="00904C2D" w:rsidRDefault="00926F8C" w:rsidP="00C96E86">
            <w:pPr>
              <w:pStyle w:val="a4"/>
              <w:spacing w:before="0" w:beforeAutospacing="0" w:after="0" w:afterAutospacing="0" w:line="259" w:lineRule="auto"/>
              <w:contextualSpacing/>
              <w:rPr>
                <w:color w:val="000000" w:themeColor="text1"/>
              </w:rPr>
            </w:pPr>
            <w:r w:rsidRPr="00904C2D">
              <w:rPr>
                <w:rStyle w:val="a5"/>
                <w:color w:val="000000" w:themeColor="text1"/>
              </w:rPr>
              <w:t>Нормативно-правовая и методическая база для разработки программы</w:t>
            </w:r>
          </w:p>
        </w:tc>
        <w:tc>
          <w:tcPr>
            <w:tcW w:w="72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F8C" w:rsidRPr="000F681F" w:rsidRDefault="00926F8C" w:rsidP="00C96E86">
            <w:pPr>
              <w:spacing w:line="259" w:lineRule="auto"/>
              <w:contextualSpacing/>
              <w:jc w:val="both"/>
              <w:rPr>
                <w:rFonts w:eastAsia="Times New Roman"/>
                <w:color w:val="000000" w:themeColor="text1"/>
              </w:rPr>
            </w:pPr>
            <w:r w:rsidRPr="000F681F">
              <w:rPr>
                <w:rFonts w:eastAsia="Times New Roman"/>
                <w:color w:val="000000" w:themeColor="text1"/>
              </w:rPr>
              <w:t>Программа развития опирается на принципы государственной и региональной политики в сфере образования, соотносится с приоритетами и стратегическими задачами, выделенными в государственных документах федерального, регионального и муниципального уровней.</w:t>
            </w:r>
          </w:p>
          <w:p w:rsidR="00926F8C" w:rsidRPr="000F681F" w:rsidRDefault="00926F8C" w:rsidP="00C96E86">
            <w:pPr>
              <w:spacing w:line="259" w:lineRule="auto"/>
              <w:contextualSpacing/>
              <w:jc w:val="both"/>
              <w:rPr>
                <w:rFonts w:eastAsia="Times New Roman"/>
                <w:color w:val="000000" w:themeColor="text1"/>
              </w:rPr>
            </w:pPr>
            <w:r w:rsidRPr="000F681F">
              <w:rPr>
                <w:rFonts w:eastAsia="Times New Roman"/>
                <w:color w:val="000000" w:themeColor="text1"/>
              </w:rPr>
              <w:t>Главными основаниями для разработки Программы развития стали</w:t>
            </w:r>
          </w:p>
          <w:p w:rsidR="00926F8C" w:rsidRPr="000F681F" w:rsidRDefault="00926F8C" w:rsidP="00C96E86">
            <w:pPr>
              <w:spacing w:line="259" w:lineRule="auto"/>
              <w:contextualSpacing/>
              <w:jc w:val="both"/>
              <w:rPr>
                <w:rFonts w:eastAsia="Times New Roman"/>
                <w:b/>
                <w:color w:val="000000" w:themeColor="text1"/>
              </w:rPr>
            </w:pPr>
            <w:r w:rsidRPr="000F681F">
              <w:rPr>
                <w:rFonts w:eastAsia="Times New Roman"/>
                <w:b/>
                <w:color w:val="000000" w:themeColor="text1"/>
              </w:rPr>
              <w:t>Документы международного уровня:</w:t>
            </w:r>
          </w:p>
          <w:p w:rsidR="00926F8C" w:rsidRPr="000F681F" w:rsidRDefault="00926F8C" w:rsidP="00C96E86">
            <w:pPr>
              <w:spacing w:line="259" w:lineRule="auto"/>
              <w:contextualSpacing/>
              <w:jc w:val="both"/>
              <w:rPr>
                <w:rFonts w:eastAsia="Times New Roman"/>
                <w:color w:val="000000" w:themeColor="text1"/>
              </w:rPr>
            </w:pPr>
            <w:r w:rsidRPr="000F681F">
              <w:rPr>
                <w:rFonts w:eastAsia="Times New Roman"/>
                <w:color w:val="000000" w:themeColor="text1"/>
              </w:rPr>
              <w:t>- Конвенция ООН о правах ребенка (Генеральная ассамблея ООН от 05.12.1989 г.); Ратифицирована Верховным Советом СССР 13.06.1990.</w:t>
            </w:r>
          </w:p>
          <w:p w:rsidR="00926F8C" w:rsidRPr="000F681F" w:rsidRDefault="00926F8C" w:rsidP="00C96E86">
            <w:pPr>
              <w:spacing w:line="259" w:lineRule="auto"/>
              <w:contextualSpacing/>
              <w:jc w:val="both"/>
              <w:rPr>
                <w:rFonts w:eastAsia="Times New Roman"/>
                <w:color w:val="000000" w:themeColor="text1"/>
              </w:rPr>
            </w:pPr>
            <w:r w:rsidRPr="000F681F">
              <w:rPr>
                <w:rFonts w:eastAsia="Times New Roman"/>
                <w:b/>
                <w:color w:val="000000" w:themeColor="text1"/>
              </w:rPr>
              <w:t>Документы федерального уровня:</w:t>
            </w:r>
          </w:p>
          <w:p w:rsidR="00926F8C" w:rsidRPr="000F681F" w:rsidRDefault="00926F8C" w:rsidP="00C96E86">
            <w:pPr>
              <w:spacing w:line="259" w:lineRule="auto"/>
              <w:contextualSpacing/>
              <w:jc w:val="both"/>
              <w:rPr>
                <w:rFonts w:eastAsia="Times New Roman"/>
                <w:color w:val="000000" w:themeColor="text1"/>
              </w:rPr>
            </w:pPr>
            <w:r w:rsidRPr="000F681F">
              <w:rPr>
                <w:rFonts w:eastAsia="Times New Roman"/>
                <w:color w:val="000000" w:themeColor="text1"/>
              </w:rPr>
              <w:t>- Конституция Российской Федерации;</w:t>
            </w:r>
          </w:p>
          <w:p w:rsidR="00926F8C" w:rsidRPr="000F681F" w:rsidRDefault="00926F8C" w:rsidP="00C96E86">
            <w:pPr>
              <w:spacing w:line="259" w:lineRule="auto"/>
              <w:contextualSpacing/>
              <w:jc w:val="both"/>
              <w:rPr>
                <w:rFonts w:eastAsia="Times New Roman"/>
                <w:color w:val="000000" w:themeColor="text1"/>
              </w:rPr>
            </w:pPr>
            <w:r w:rsidRPr="000F681F">
              <w:rPr>
                <w:rFonts w:eastAsia="Times New Roman"/>
                <w:color w:val="000000" w:themeColor="text1"/>
              </w:rPr>
              <w:t>- Федеральный закон «Об образовании в Российской Федерации» № 273-ФЗ от 29.12.2012 года;</w:t>
            </w:r>
          </w:p>
          <w:p w:rsidR="00926F8C" w:rsidRPr="000F681F" w:rsidRDefault="00926F8C" w:rsidP="00C96E86">
            <w:pPr>
              <w:spacing w:line="259" w:lineRule="auto"/>
              <w:contextualSpacing/>
              <w:jc w:val="both"/>
              <w:rPr>
                <w:rFonts w:eastAsia="Times New Roman"/>
                <w:color w:val="000000" w:themeColor="text1"/>
              </w:rPr>
            </w:pPr>
            <w:r w:rsidRPr="000F681F">
              <w:rPr>
                <w:rFonts w:eastAsia="Times New Roman"/>
                <w:color w:val="000000" w:themeColor="text1"/>
              </w:rPr>
              <w:t>- Федеральный закон «Об основных гарантиях прав ребенка» № 124-ФЗ от 23.06.1998 г. в ред. от 02.12.2013 № 328-ФЗ;</w:t>
            </w:r>
          </w:p>
          <w:p w:rsidR="00926F8C" w:rsidRPr="000F681F" w:rsidRDefault="00926F8C" w:rsidP="00C96E86">
            <w:pPr>
              <w:spacing w:line="259" w:lineRule="auto"/>
              <w:contextualSpacing/>
              <w:jc w:val="both"/>
              <w:rPr>
                <w:rFonts w:eastAsia="Times New Roman"/>
                <w:color w:val="000000" w:themeColor="text1"/>
              </w:rPr>
            </w:pPr>
            <w:r w:rsidRPr="000F681F">
              <w:rPr>
                <w:rFonts w:eastAsia="Times New Roman"/>
                <w:color w:val="000000" w:themeColor="text1"/>
              </w:rPr>
              <w:t>- Указ Президента Российской Федерации от 07.05.2018 года № 204 «О национальных целях и стратегических задачах развития Российской Федерации на период до 2024 года»;</w:t>
            </w:r>
          </w:p>
          <w:p w:rsidR="00926F8C" w:rsidRPr="000F681F" w:rsidRDefault="00926F8C" w:rsidP="00C96E86">
            <w:pPr>
              <w:spacing w:line="259" w:lineRule="auto"/>
              <w:contextualSpacing/>
              <w:jc w:val="both"/>
              <w:rPr>
                <w:rFonts w:eastAsia="Times New Roman"/>
                <w:color w:val="000000" w:themeColor="text1"/>
              </w:rPr>
            </w:pPr>
            <w:r w:rsidRPr="000F681F">
              <w:rPr>
                <w:rFonts w:eastAsia="Times New Roman"/>
                <w:color w:val="000000" w:themeColor="text1"/>
              </w:rPr>
              <w:t>- Постановление Правительства РФ от 26.12.2017 № 1642 «Об утверждении государственной программы РФ «Развитие образования» (2018-2025 гг.) - направление (подпрограмма) «Содействие развитию дошкольного и общего образования»;</w:t>
            </w:r>
          </w:p>
          <w:p w:rsidR="00926F8C" w:rsidRPr="000F681F" w:rsidRDefault="00926F8C" w:rsidP="00C96E86">
            <w:pPr>
              <w:spacing w:line="259" w:lineRule="auto"/>
              <w:contextualSpacing/>
              <w:jc w:val="both"/>
              <w:rPr>
                <w:rFonts w:eastAsia="Times New Roman"/>
                <w:color w:val="000000" w:themeColor="text1"/>
              </w:rPr>
            </w:pPr>
            <w:r w:rsidRPr="000F681F">
              <w:rPr>
                <w:rFonts w:eastAsia="Times New Roman"/>
                <w:color w:val="000000" w:themeColor="text1"/>
              </w:rPr>
              <w:t>- Национальный проект «Образование» (2019-2024 гг.), паспорт проекта утверждён президиумом Совета при Президенте РФ по стратегическому развитию и национальным проектами, протокол от 03.09.2018 №10;</w:t>
            </w:r>
          </w:p>
          <w:p w:rsidR="00926F8C" w:rsidRPr="000F681F" w:rsidRDefault="00926F8C" w:rsidP="00C96E86">
            <w:pPr>
              <w:spacing w:line="259" w:lineRule="auto"/>
              <w:contextualSpacing/>
              <w:jc w:val="both"/>
              <w:rPr>
                <w:rFonts w:eastAsia="Times New Roman"/>
                <w:color w:val="000000" w:themeColor="text1"/>
              </w:rPr>
            </w:pPr>
            <w:r w:rsidRPr="000F681F">
              <w:rPr>
                <w:rFonts w:eastAsia="Times New Roman"/>
                <w:color w:val="000000" w:themeColor="text1"/>
              </w:rPr>
              <w:t>- Распоряжение Правительства Российской Федерации от 29.05.2015 г. №996-р г. Москва «Стратегия развития воспитания в Российской Федерации на период до 2025 года»;</w:t>
            </w:r>
          </w:p>
          <w:p w:rsidR="00926F8C" w:rsidRPr="000F681F" w:rsidRDefault="00926F8C" w:rsidP="00C96E86">
            <w:pPr>
              <w:spacing w:line="259" w:lineRule="auto"/>
              <w:contextualSpacing/>
              <w:jc w:val="both"/>
              <w:rPr>
                <w:rFonts w:eastAsia="Times New Roman"/>
                <w:color w:val="000000" w:themeColor="text1"/>
              </w:rPr>
            </w:pPr>
            <w:r w:rsidRPr="000F681F">
              <w:rPr>
                <w:rFonts w:eastAsia="Times New Roman"/>
                <w:color w:val="000000" w:themeColor="text1"/>
              </w:rPr>
              <w:t>- Приказ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общего образования»;</w:t>
            </w:r>
          </w:p>
          <w:p w:rsidR="00926F8C" w:rsidRPr="000F681F" w:rsidRDefault="00926F8C" w:rsidP="00C96E86">
            <w:pPr>
              <w:spacing w:line="259" w:lineRule="auto"/>
              <w:contextualSpacing/>
              <w:jc w:val="both"/>
              <w:rPr>
                <w:rFonts w:eastAsia="Times New Roman"/>
                <w:color w:val="000000" w:themeColor="text1"/>
              </w:rPr>
            </w:pPr>
            <w:r w:rsidRPr="000F681F">
              <w:rPr>
                <w:rFonts w:eastAsia="Times New Roman"/>
                <w:color w:val="000000" w:themeColor="text1"/>
              </w:rPr>
              <w:t>- Приказ Министерства просвещения Российской Федерации от 22.03.2021 № 115 «Порядок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      </w:r>
          </w:p>
          <w:p w:rsidR="00926F8C" w:rsidRPr="000F681F" w:rsidRDefault="00926F8C" w:rsidP="00C96E86">
            <w:pPr>
              <w:spacing w:line="259" w:lineRule="auto"/>
              <w:contextualSpacing/>
              <w:jc w:val="both"/>
              <w:rPr>
                <w:rFonts w:eastAsia="Times New Roman"/>
                <w:color w:val="000000" w:themeColor="text1"/>
              </w:rPr>
            </w:pPr>
            <w:r w:rsidRPr="000F681F">
              <w:rPr>
                <w:rFonts w:eastAsia="Times New Roman"/>
                <w:color w:val="000000" w:themeColor="text1"/>
              </w:rPr>
              <w:lastRenderedPageBreak/>
              <w:t>- Письмо Министерства просвещения РФ от 26 февраля 2021 г. N 03-205 «О методических рекомендациях» (по обеспечению возможности освоения образовательных программ обучающимися 5-11 классов по индивидуальному учебному плану);</w:t>
            </w:r>
          </w:p>
          <w:p w:rsidR="00926F8C" w:rsidRPr="000F681F" w:rsidRDefault="00926F8C" w:rsidP="00C96E86">
            <w:pPr>
              <w:spacing w:line="259" w:lineRule="auto"/>
              <w:contextualSpacing/>
              <w:jc w:val="both"/>
              <w:rPr>
                <w:rFonts w:eastAsia="Times New Roman"/>
                <w:color w:val="000000" w:themeColor="text1"/>
              </w:rPr>
            </w:pPr>
            <w:r w:rsidRPr="000F681F">
              <w:rPr>
                <w:rFonts w:eastAsia="Times New Roman"/>
                <w:color w:val="000000" w:themeColor="text1"/>
              </w:rPr>
              <w:t>-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      </w:r>
          </w:p>
          <w:p w:rsidR="00926F8C" w:rsidRPr="000F681F" w:rsidRDefault="00926F8C" w:rsidP="00C96E86">
            <w:pPr>
              <w:spacing w:line="259" w:lineRule="auto"/>
              <w:contextualSpacing/>
              <w:jc w:val="both"/>
              <w:rPr>
                <w:rFonts w:eastAsia="Times New Roman"/>
                <w:color w:val="000000" w:themeColor="text1"/>
              </w:rPr>
            </w:pPr>
            <w:r w:rsidRPr="000F681F">
              <w:rPr>
                <w:rFonts w:eastAsia="Times New Roman"/>
                <w:color w:val="000000" w:themeColor="text1"/>
              </w:rPr>
              <w:t xml:space="preserve">- Постановление Правительства Российской Федерации от 15 сентября 2020 № 1441 «Правила оказания платных образовательных услуг»; </w:t>
            </w:r>
          </w:p>
          <w:p w:rsidR="00926F8C" w:rsidRPr="000F681F" w:rsidRDefault="00926F8C" w:rsidP="00C96E86">
            <w:pPr>
              <w:spacing w:line="259" w:lineRule="auto"/>
              <w:contextualSpacing/>
              <w:jc w:val="both"/>
              <w:rPr>
                <w:rFonts w:eastAsia="Times New Roman"/>
                <w:color w:val="000000" w:themeColor="text1"/>
              </w:rPr>
            </w:pPr>
            <w:r w:rsidRPr="000F681F">
              <w:rPr>
                <w:rFonts w:eastAsia="Times New Roman"/>
                <w:color w:val="000000" w:themeColor="text1"/>
              </w:rPr>
              <w:t xml:space="preserve">- Порядок проведения </w:t>
            </w:r>
            <w:proofErr w:type="spellStart"/>
            <w:r w:rsidRPr="000F681F">
              <w:rPr>
                <w:rFonts w:eastAsia="Times New Roman"/>
                <w:color w:val="000000" w:themeColor="text1"/>
              </w:rPr>
              <w:t>самообследования</w:t>
            </w:r>
            <w:proofErr w:type="spellEnd"/>
            <w:r w:rsidRPr="000F681F">
              <w:rPr>
                <w:rFonts w:eastAsia="Times New Roman"/>
                <w:color w:val="000000" w:themeColor="text1"/>
              </w:rPr>
              <w:t xml:space="preserve"> в образовательной организации, утвержденным приказом </w:t>
            </w:r>
            <w:proofErr w:type="spellStart"/>
            <w:r w:rsidRPr="000F681F">
              <w:rPr>
                <w:rFonts w:eastAsia="Times New Roman"/>
                <w:color w:val="000000" w:themeColor="text1"/>
              </w:rPr>
              <w:t>Минобрнауки</w:t>
            </w:r>
            <w:proofErr w:type="spellEnd"/>
            <w:r w:rsidRPr="000F681F">
              <w:rPr>
                <w:rFonts w:eastAsia="Times New Roman"/>
                <w:color w:val="000000" w:themeColor="text1"/>
              </w:rPr>
              <w:t xml:space="preserve"> России от 14.06.2013 № 426 с изменениями.</w:t>
            </w:r>
          </w:p>
          <w:p w:rsidR="00926F8C" w:rsidRPr="000F681F" w:rsidRDefault="00926F8C" w:rsidP="00C96E86">
            <w:pPr>
              <w:spacing w:line="259" w:lineRule="auto"/>
              <w:contextualSpacing/>
              <w:jc w:val="both"/>
              <w:rPr>
                <w:rFonts w:eastAsia="Times New Roman"/>
                <w:b/>
                <w:color w:val="000000" w:themeColor="text1"/>
              </w:rPr>
            </w:pPr>
            <w:r w:rsidRPr="000F681F">
              <w:rPr>
                <w:rFonts w:eastAsia="Times New Roman"/>
                <w:b/>
                <w:color w:val="000000" w:themeColor="text1"/>
              </w:rPr>
              <w:t>Документы регионального уровня:</w:t>
            </w:r>
          </w:p>
          <w:p w:rsidR="00926F8C" w:rsidRPr="000F681F" w:rsidRDefault="00926F8C" w:rsidP="00C96E86">
            <w:pPr>
              <w:spacing w:line="259" w:lineRule="auto"/>
              <w:contextualSpacing/>
              <w:rPr>
                <w:rFonts w:eastAsia="Times New Roman"/>
                <w:color w:val="000000" w:themeColor="text1"/>
              </w:rPr>
            </w:pPr>
            <w:r w:rsidRPr="000F681F">
              <w:t>- Программа «Развитие образования в Томской области на 2020-2024 годы, с прогнозом на 2025 и 2026 годы», утверждена постановлением Администрации Томской области от 27.09.2019 № 342а.</w:t>
            </w:r>
          </w:p>
          <w:p w:rsidR="00926F8C" w:rsidRPr="000F681F" w:rsidRDefault="00926F8C" w:rsidP="00C96E86">
            <w:pPr>
              <w:spacing w:line="259" w:lineRule="auto"/>
              <w:contextualSpacing/>
              <w:rPr>
                <w:rFonts w:eastAsia="Times New Roman"/>
                <w:b/>
                <w:color w:val="000000" w:themeColor="text1"/>
              </w:rPr>
            </w:pPr>
            <w:r w:rsidRPr="000F681F">
              <w:rPr>
                <w:rFonts w:eastAsia="Times New Roman"/>
                <w:b/>
                <w:color w:val="000000" w:themeColor="text1"/>
              </w:rPr>
              <w:t>Документы муниципального уровня:</w:t>
            </w:r>
          </w:p>
          <w:p w:rsidR="00926F8C" w:rsidRPr="000F681F" w:rsidRDefault="00926F8C" w:rsidP="00C96E86">
            <w:pPr>
              <w:spacing w:line="259" w:lineRule="auto"/>
              <w:contextualSpacing/>
              <w:rPr>
                <w:rFonts w:eastAsia="Times New Roman"/>
                <w:color w:val="000000" w:themeColor="text1"/>
              </w:rPr>
            </w:pPr>
            <w:r w:rsidRPr="000F681F">
              <w:rPr>
                <w:rFonts w:eastAsia="Times New Roman"/>
                <w:color w:val="000000" w:themeColor="text1"/>
              </w:rPr>
              <w:t>- Муниципальная программа «Развитие образования» на 2015-2025 г. от 29 сентября 2014 г. № 976 (с изменениями на 29 декабря 2018 г.)</w:t>
            </w:r>
          </w:p>
          <w:p w:rsidR="00926F8C" w:rsidRPr="000F681F" w:rsidRDefault="00926F8C" w:rsidP="00C96E86">
            <w:pPr>
              <w:spacing w:line="259" w:lineRule="auto"/>
              <w:contextualSpacing/>
              <w:jc w:val="both"/>
              <w:rPr>
                <w:rFonts w:eastAsia="Times New Roman"/>
                <w:b/>
                <w:color w:val="000000" w:themeColor="text1"/>
              </w:rPr>
            </w:pPr>
            <w:r w:rsidRPr="000F681F">
              <w:rPr>
                <w:rFonts w:eastAsia="Times New Roman"/>
                <w:b/>
                <w:color w:val="000000" w:themeColor="text1"/>
              </w:rPr>
              <w:t>Документы уровня образовательного учреждения:</w:t>
            </w:r>
          </w:p>
          <w:p w:rsidR="00926F8C" w:rsidRPr="000F681F" w:rsidRDefault="00926F8C" w:rsidP="00C96E86">
            <w:pPr>
              <w:spacing w:line="259" w:lineRule="auto"/>
              <w:contextualSpacing/>
              <w:jc w:val="both"/>
              <w:rPr>
                <w:rFonts w:eastAsia="Times New Roman"/>
                <w:color w:val="000000" w:themeColor="text1"/>
              </w:rPr>
            </w:pPr>
            <w:r w:rsidRPr="000F681F">
              <w:rPr>
                <w:rFonts w:eastAsia="Times New Roman"/>
                <w:color w:val="000000" w:themeColor="text1"/>
              </w:rPr>
              <w:t>- Устав МАОУ Гуманитарного лицея;</w:t>
            </w:r>
          </w:p>
          <w:p w:rsidR="00926F8C" w:rsidRPr="000F681F" w:rsidRDefault="00926F8C" w:rsidP="00C96E86">
            <w:pPr>
              <w:spacing w:line="259" w:lineRule="auto"/>
              <w:contextualSpacing/>
              <w:jc w:val="both"/>
              <w:rPr>
                <w:rFonts w:eastAsia="Times New Roman"/>
                <w:color w:val="000000" w:themeColor="text1"/>
              </w:rPr>
            </w:pPr>
            <w:r w:rsidRPr="000F681F">
              <w:rPr>
                <w:rFonts w:eastAsia="Times New Roman"/>
                <w:color w:val="000000" w:themeColor="text1"/>
              </w:rPr>
              <w:t>- Основные образовательные программы основного общего и среднего общего образования.</w:t>
            </w:r>
          </w:p>
        </w:tc>
      </w:tr>
      <w:tr w:rsidR="00926F8C" w:rsidRPr="00904C2D" w:rsidTr="00C96E86">
        <w:tc>
          <w:tcPr>
            <w:tcW w:w="211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6F8C" w:rsidRPr="00904C2D" w:rsidRDefault="00926F8C" w:rsidP="00C96E86">
            <w:pPr>
              <w:pStyle w:val="a4"/>
              <w:spacing w:before="0" w:beforeAutospacing="0" w:after="0" w:afterAutospacing="0" w:line="259" w:lineRule="auto"/>
              <w:contextualSpacing/>
              <w:rPr>
                <w:color w:val="000000" w:themeColor="text1"/>
              </w:rPr>
            </w:pPr>
            <w:r w:rsidRPr="00904C2D">
              <w:rPr>
                <w:rStyle w:val="a5"/>
                <w:color w:val="000000" w:themeColor="text1"/>
              </w:rPr>
              <w:lastRenderedPageBreak/>
              <w:t xml:space="preserve">Миссия </w:t>
            </w:r>
          </w:p>
        </w:tc>
        <w:tc>
          <w:tcPr>
            <w:tcW w:w="72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6F8C" w:rsidRPr="00904C2D" w:rsidRDefault="00926F8C" w:rsidP="00C96E86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color w:val="000000" w:themeColor="text1"/>
              </w:rPr>
            </w:pPr>
            <w:r w:rsidRPr="00904C2D">
              <w:rPr>
                <w:color w:val="000000" w:themeColor="text1"/>
              </w:rPr>
              <w:t>Воспитание человека культуры, то есть личности, в которой осуществляется связь времен; непрерывность культуры в ее «большом времени»; личности, ощущающей себя законной наследницей прошлого.</w:t>
            </w:r>
          </w:p>
        </w:tc>
      </w:tr>
      <w:tr w:rsidR="00926F8C" w:rsidRPr="00904C2D" w:rsidTr="00C96E86">
        <w:tc>
          <w:tcPr>
            <w:tcW w:w="211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6F8C" w:rsidRPr="00904C2D" w:rsidRDefault="00926F8C" w:rsidP="00C96E86">
            <w:pPr>
              <w:pStyle w:val="a4"/>
              <w:spacing w:before="0" w:beforeAutospacing="0" w:after="0" w:afterAutospacing="0" w:line="259" w:lineRule="auto"/>
              <w:contextualSpacing/>
              <w:rPr>
                <w:color w:val="000000" w:themeColor="text1"/>
              </w:rPr>
            </w:pPr>
            <w:r w:rsidRPr="00904C2D">
              <w:rPr>
                <w:rStyle w:val="a5"/>
                <w:color w:val="000000" w:themeColor="text1"/>
              </w:rPr>
              <w:t>Цель реализации программы развития</w:t>
            </w:r>
          </w:p>
        </w:tc>
        <w:tc>
          <w:tcPr>
            <w:tcW w:w="723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6F8C" w:rsidRPr="00C31EB6" w:rsidRDefault="00926F8C" w:rsidP="00C31EB6">
            <w:pPr>
              <w:spacing w:line="259" w:lineRule="auto"/>
              <w:contextualSpacing/>
              <w:jc w:val="both"/>
              <w:rPr>
                <w:rFonts w:eastAsia="Times New Roman"/>
                <w:color w:val="000000" w:themeColor="text1"/>
                <w:u w:val="single"/>
              </w:rPr>
            </w:pPr>
            <w:r w:rsidRPr="00904C2D">
              <w:rPr>
                <w:color w:val="000000" w:themeColor="text1"/>
              </w:rPr>
              <w:t xml:space="preserve">Создание </w:t>
            </w:r>
            <w:r w:rsidR="0087471A">
              <w:rPr>
                <w:color w:val="000000" w:themeColor="text1"/>
              </w:rPr>
              <w:t xml:space="preserve">творческой </w:t>
            </w:r>
            <w:r w:rsidRPr="00904C2D">
              <w:rPr>
                <w:color w:val="000000" w:themeColor="text1"/>
              </w:rPr>
              <w:t>личностно-ра</w:t>
            </w:r>
            <w:r>
              <w:rPr>
                <w:color w:val="000000" w:themeColor="text1"/>
              </w:rPr>
              <w:t xml:space="preserve">звивающей образовательной </w:t>
            </w:r>
            <w:r w:rsidRPr="000F681F">
              <w:rPr>
                <w:color w:val="000000" w:themeColor="text1"/>
              </w:rPr>
              <w:t>среды, реализуемой на междисциплинарной основе,</w:t>
            </w:r>
            <w:r w:rsidR="00C31EB6" w:rsidRPr="00C31EB6">
              <w:rPr>
                <w:color w:val="000000" w:themeColor="text1"/>
              </w:rPr>
              <w:t xml:space="preserve"> </w:t>
            </w:r>
            <w:r w:rsidR="00C31EB6">
              <w:rPr>
                <w:color w:val="000000" w:themeColor="text1"/>
              </w:rPr>
              <w:t xml:space="preserve">которая обеспечивает развитие и </w:t>
            </w:r>
            <w:r w:rsidR="00BF0AD1">
              <w:rPr>
                <w:color w:val="000000" w:themeColor="text1"/>
              </w:rPr>
              <w:t xml:space="preserve">воспитание социальной ответственности через раскрытие </w:t>
            </w:r>
            <w:r w:rsidR="00C82574">
              <w:rPr>
                <w:color w:val="000000" w:themeColor="text1"/>
              </w:rPr>
              <w:t>лидерства</w:t>
            </w:r>
            <w:r w:rsidR="00BF0AD1">
              <w:rPr>
                <w:color w:val="000000" w:themeColor="text1"/>
              </w:rPr>
              <w:t>.</w:t>
            </w:r>
            <w:bookmarkStart w:id="0" w:name="_GoBack"/>
            <w:bookmarkEnd w:id="0"/>
          </w:p>
        </w:tc>
      </w:tr>
      <w:tr w:rsidR="00926F8C" w:rsidRPr="00904C2D" w:rsidTr="00C96E86">
        <w:tc>
          <w:tcPr>
            <w:tcW w:w="211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F8C" w:rsidRPr="00904C2D" w:rsidRDefault="00926F8C" w:rsidP="00C96E86">
            <w:pPr>
              <w:pStyle w:val="a4"/>
              <w:spacing w:before="0" w:beforeAutospacing="0" w:after="0" w:afterAutospacing="0" w:line="259" w:lineRule="auto"/>
              <w:contextualSpacing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b/>
                <w:color w:val="000000" w:themeColor="text1"/>
              </w:rPr>
              <w:t>Стратегические направления программы развития</w:t>
            </w:r>
          </w:p>
        </w:tc>
        <w:tc>
          <w:tcPr>
            <w:tcW w:w="72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F8C" w:rsidRPr="00FA6D80" w:rsidRDefault="00926F8C" w:rsidP="00C96E86">
            <w:pPr>
              <w:spacing w:line="259" w:lineRule="auto"/>
              <w:contextualSpacing/>
              <w:jc w:val="both"/>
              <w:rPr>
                <w:color w:val="000000" w:themeColor="text1"/>
              </w:rPr>
            </w:pPr>
            <w:r w:rsidRPr="00FA6D80">
              <w:rPr>
                <w:color w:val="000000" w:themeColor="text1"/>
              </w:rPr>
              <w:t xml:space="preserve">Программа имеет </w:t>
            </w:r>
            <w:r w:rsidR="00FA6D80" w:rsidRPr="00FA6D80">
              <w:rPr>
                <w:color w:val="000000" w:themeColor="text1"/>
              </w:rPr>
              <w:t>3</w:t>
            </w:r>
            <w:r w:rsidRPr="00FA6D80">
              <w:rPr>
                <w:color w:val="000000" w:themeColor="text1"/>
              </w:rPr>
              <w:t xml:space="preserve"> страте</w:t>
            </w:r>
            <w:r w:rsidR="00FA6D80">
              <w:rPr>
                <w:color w:val="000000" w:themeColor="text1"/>
              </w:rPr>
              <w:t>гических направлени</w:t>
            </w:r>
            <w:r w:rsidR="004237C0">
              <w:rPr>
                <w:color w:val="000000" w:themeColor="text1"/>
              </w:rPr>
              <w:t>я</w:t>
            </w:r>
            <w:r w:rsidR="00FA6D80">
              <w:rPr>
                <w:color w:val="000000" w:themeColor="text1"/>
              </w:rPr>
              <w:t xml:space="preserve"> развития – </w:t>
            </w:r>
            <w:r w:rsidRPr="00FA6D80">
              <w:rPr>
                <w:color w:val="000000" w:themeColor="text1"/>
              </w:rPr>
              <w:t xml:space="preserve">проектов развития, имеющих </w:t>
            </w:r>
            <w:r w:rsidR="00FA6D80">
              <w:rPr>
                <w:color w:val="000000" w:themeColor="text1"/>
              </w:rPr>
              <w:t xml:space="preserve">тесную связь со стратегическими </w:t>
            </w:r>
            <w:r w:rsidRPr="00FA6D80">
              <w:rPr>
                <w:color w:val="000000" w:themeColor="text1"/>
              </w:rPr>
              <w:t>линиями государственной прог</w:t>
            </w:r>
            <w:r w:rsidR="00FA6D80">
              <w:rPr>
                <w:color w:val="000000" w:themeColor="text1"/>
              </w:rPr>
              <w:t xml:space="preserve">раммы РФ «Развитие образования» </w:t>
            </w:r>
            <w:r w:rsidRPr="00FA6D80">
              <w:rPr>
                <w:color w:val="000000" w:themeColor="text1"/>
              </w:rPr>
              <w:t>(утвержденной Постановлением Правительства РФ от 26.12.2017 №</w:t>
            </w:r>
          </w:p>
          <w:p w:rsidR="00FA6D80" w:rsidRDefault="00926F8C" w:rsidP="00C96E86">
            <w:pPr>
              <w:spacing w:line="259" w:lineRule="auto"/>
              <w:contextualSpacing/>
              <w:jc w:val="both"/>
              <w:rPr>
                <w:color w:val="000000" w:themeColor="text1"/>
              </w:rPr>
            </w:pPr>
            <w:r w:rsidRPr="00FA6D80">
              <w:rPr>
                <w:color w:val="000000" w:themeColor="text1"/>
              </w:rPr>
              <w:t>1642)</w:t>
            </w:r>
            <w:r w:rsidR="00FA6D80">
              <w:rPr>
                <w:color w:val="000000" w:themeColor="text1"/>
              </w:rPr>
              <w:t>:</w:t>
            </w:r>
          </w:p>
          <w:p w:rsidR="00FA6D80" w:rsidRDefault="00926F8C" w:rsidP="00C96E86">
            <w:pPr>
              <w:spacing w:line="259" w:lineRule="auto"/>
              <w:contextualSpacing/>
              <w:jc w:val="both"/>
              <w:rPr>
                <w:color w:val="000000" w:themeColor="text1"/>
              </w:rPr>
            </w:pPr>
            <w:r w:rsidRPr="00FA6D80">
              <w:rPr>
                <w:color w:val="000000" w:themeColor="text1"/>
              </w:rPr>
              <w:t xml:space="preserve">1. Проект </w:t>
            </w:r>
            <w:r w:rsidR="00024EB5" w:rsidRPr="00024EB5">
              <w:rPr>
                <w:color w:val="000000" w:themeColor="text1"/>
              </w:rPr>
              <w:t>«Школа управления как единое пространство становления социально-активной личности в ЛРОС»</w:t>
            </w:r>
            <w:r w:rsidRPr="00FA6D80">
              <w:rPr>
                <w:color w:val="000000" w:themeColor="text1"/>
              </w:rPr>
              <w:t>: включает параметры Федеральных проектов «Современная школа»</w:t>
            </w:r>
            <w:r w:rsidR="00FA6D80" w:rsidRPr="00FA6D80">
              <w:rPr>
                <w:color w:val="000000" w:themeColor="text1"/>
              </w:rPr>
              <w:t>, «Успех каждого ребёнка»</w:t>
            </w:r>
            <w:r w:rsidR="00FA6D80">
              <w:rPr>
                <w:color w:val="000000" w:themeColor="text1"/>
              </w:rPr>
              <w:t>.</w:t>
            </w:r>
          </w:p>
          <w:p w:rsidR="00926F8C" w:rsidRPr="00FA6D80" w:rsidRDefault="00926F8C" w:rsidP="00C96E86">
            <w:pPr>
              <w:spacing w:line="259" w:lineRule="auto"/>
              <w:contextualSpacing/>
              <w:jc w:val="both"/>
              <w:rPr>
                <w:color w:val="000000" w:themeColor="text1"/>
              </w:rPr>
            </w:pPr>
            <w:r w:rsidRPr="00FA6D80">
              <w:rPr>
                <w:color w:val="000000" w:themeColor="text1"/>
              </w:rPr>
              <w:lastRenderedPageBreak/>
              <w:t>2. Проект «</w:t>
            </w:r>
            <w:r w:rsidR="00FA6D80" w:rsidRPr="00FA6D80">
              <w:rPr>
                <w:color w:val="000000" w:themeColor="text1"/>
              </w:rPr>
              <w:t>Непрерывное внутрикорпоративное профессиональное развитие педагогов</w:t>
            </w:r>
            <w:r w:rsidRPr="00FA6D80">
              <w:rPr>
                <w:color w:val="000000" w:themeColor="text1"/>
              </w:rPr>
              <w:t>»: включает параметры Федеральных проектов «Учитель будущего», «Новые возможности для каждого»</w:t>
            </w:r>
            <w:r w:rsidR="00FA6D80" w:rsidRPr="00FA6D80">
              <w:rPr>
                <w:color w:val="000000" w:themeColor="text1"/>
              </w:rPr>
              <w:t>, «Современная школа».</w:t>
            </w:r>
          </w:p>
          <w:p w:rsidR="00926F8C" w:rsidRPr="008B4E05" w:rsidRDefault="00024EB5" w:rsidP="00C96E86">
            <w:pPr>
              <w:spacing w:line="259" w:lineRule="auto"/>
              <w:contextualSpacing/>
              <w:jc w:val="both"/>
              <w:rPr>
                <w:color w:val="000000" w:themeColor="text1"/>
                <w:highlight w:val="yellow"/>
              </w:rPr>
            </w:pPr>
            <w:r>
              <w:rPr>
                <w:color w:val="000000" w:themeColor="text1"/>
              </w:rPr>
              <w:t xml:space="preserve">3. Проект </w:t>
            </w:r>
            <w:r w:rsidRPr="004433BC">
              <w:rPr>
                <w:color w:val="000000" w:themeColor="text1"/>
              </w:rPr>
              <w:t>«</w:t>
            </w:r>
            <w:r w:rsidR="00FC5BFF" w:rsidRPr="004433BC">
              <w:rPr>
                <w:color w:val="000000" w:themeColor="text1"/>
              </w:rPr>
              <w:t xml:space="preserve">Социальное партнерство </w:t>
            </w:r>
            <w:r w:rsidR="004433BC" w:rsidRPr="004433BC">
              <w:rPr>
                <w:color w:val="000000" w:themeColor="text1"/>
              </w:rPr>
              <w:t>как потенциал развития образовательного учреждения</w:t>
            </w:r>
            <w:r w:rsidRPr="004433BC">
              <w:rPr>
                <w:color w:val="000000" w:themeColor="text1"/>
              </w:rPr>
              <w:t>»:</w:t>
            </w:r>
            <w:r w:rsidRPr="00024EB5">
              <w:rPr>
                <w:color w:val="000000" w:themeColor="text1"/>
              </w:rPr>
              <w:t xml:space="preserve"> </w:t>
            </w:r>
            <w:r w:rsidR="00926F8C" w:rsidRPr="00024EB5">
              <w:rPr>
                <w:color w:val="000000" w:themeColor="text1"/>
              </w:rPr>
              <w:t>включает параметры Федеральных проектов «Современная школа», «Цифровая образовательная среда».</w:t>
            </w:r>
          </w:p>
          <w:p w:rsidR="00926F8C" w:rsidRPr="008B4E05" w:rsidRDefault="00926F8C" w:rsidP="00C96E86">
            <w:pPr>
              <w:spacing w:line="259" w:lineRule="auto"/>
              <w:contextualSpacing/>
              <w:jc w:val="both"/>
              <w:rPr>
                <w:color w:val="000000" w:themeColor="text1"/>
                <w:highlight w:val="yellow"/>
              </w:rPr>
            </w:pPr>
          </w:p>
        </w:tc>
      </w:tr>
      <w:tr w:rsidR="00926F8C" w:rsidRPr="00904C2D" w:rsidTr="00C96E86">
        <w:tc>
          <w:tcPr>
            <w:tcW w:w="211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6F8C" w:rsidRPr="00904C2D" w:rsidRDefault="00926F8C" w:rsidP="00C96E86">
            <w:pPr>
              <w:pStyle w:val="a4"/>
              <w:spacing w:before="0" w:beforeAutospacing="0" w:after="0" w:afterAutospacing="0" w:line="259" w:lineRule="auto"/>
              <w:contextualSpacing/>
              <w:rPr>
                <w:color w:val="000000" w:themeColor="text1"/>
              </w:rPr>
            </w:pPr>
            <w:r w:rsidRPr="00904C2D">
              <w:rPr>
                <w:rStyle w:val="a5"/>
                <w:color w:val="000000" w:themeColor="text1"/>
              </w:rPr>
              <w:lastRenderedPageBreak/>
              <w:t>Задачи программы развития</w:t>
            </w:r>
          </w:p>
        </w:tc>
        <w:tc>
          <w:tcPr>
            <w:tcW w:w="723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58B7" w:rsidRDefault="00926F8C" w:rsidP="00C96E86">
            <w:pPr>
              <w:spacing w:line="259" w:lineRule="auto"/>
              <w:contextualSpacing/>
              <w:jc w:val="both"/>
              <w:rPr>
                <w:color w:val="000000" w:themeColor="text1"/>
              </w:rPr>
            </w:pPr>
            <w:r w:rsidRPr="00904C2D">
              <w:rPr>
                <w:color w:val="000000" w:themeColor="text1"/>
              </w:rPr>
              <w:t xml:space="preserve">- </w:t>
            </w:r>
            <w:r w:rsidR="00C558B7">
              <w:rPr>
                <w:color w:val="000000" w:themeColor="text1"/>
              </w:rPr>
              <w:t xml:space="preserve">разработать </w:t>
            </w:r>
            <w:r w:rsidR="00C553C2">
              <w:rPr>
                <w:color w:val="000000" w:themeColor="text1"/>
              </w:rPr>
              <w:t xml:space="preserve">и реализовать </w:t>
            </w:r>
            <w:r w:rsidR="00C558B7">
              <w:rPr>
                <w:color w:val="000000" w:themeColor="text1"/>
              </w:rPr>
              <w:t xml:space="preserve">инновационную модель </w:t>
            </w:r>
            <w:r w:rsidR="00CB350E">
              <w:rPr>
                <w:color w:val="000000" w:themeColor="text1"/>
              </w:rPr>
              <w:t>профильной школы на базе образовательной организации</w:t>
            </w:r>
            <w:r w:rsidR="009C044D">
              <w:rPr>
                <w:color w:val="000000" w:themeColor="text1"/>
              </w:rPr>
              <w:t>;</w:t>
            </w:r>
          </w:p>
          <w:p w:rsidR="0087471A" w:rsidRDefault="0087471A" w:rsidP="00C96E86">
            <w:pPr>
              <w:spacing w:line="259" w:lineRule="auto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с</w:t>
            </w:r>
            <w:r w:rsidRPr="00351C7A">
              <w:rPr>
                <w:color w:val="000000" w:themeColor="text1"/>
              </w:rPr>
              <w:t>озда</w:t>
            </w:r>
            <w:r>
              <w:rPr>
                <w:color w:val="000000" w:themeColor="text1"/>
              </w:rPr>
              <w:t>ть</w:t>
            </w:r>
            <w:r w:rsidRPr="00351C7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и реализовать систему непрерывного внутрикорпоративного развития профессионализма педагогических кадров в процессе инновационной деятельности в лицее средствами </w:t>
            </w:r>
            <w:r w:rsidRPr="00351C7A">
              <w:rPr>
                <w:color w:val="000000" w:themeColor="text1"/>
              </w:rPr>
              <w:t>организационно-управленчески</w:t>
            </w:r>
            <w:r>
              <w:rPr>
                <w:color w:val="000000" w:themeColor="text1"/>
              </w:rPr>
              <w:t>х</w:t>
            </w:r>
            <w:r w:rsidRPr="00351C7A">
              <w:rPr>
                <w:color w:val="000000" w:themeColor="text1"/>
              </w:rPr>
              <w:t xml:space="preserve"> услови</w:t>
            </w:r>
            <w:r>
              <w:rPr>
                <w:color w:val="000000" w:themeColor="text1"/>
              </w:rPr>
              <w:t>й;</w:t>
            </w:r>
          </w:p>
          <w:p w:rsidR="009C044D" w:rsidRDefault="009C044D" w:rsidP="00C96E86">
            <w:pPr>
              <w:spacing w:line="259" w:lineRule="auto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="00351C7A">
              <w:rPr>
                <w:color w:val="000000" w:themeColor="text1"/>
              </w:rPr>
              <w:t xml:space="preserve">выстроить </w:t>
            </w:r>
            <w:r w:rsidR="00C96E86" w:rsidRPr="00831C96">
              <w:rPr>
                <w:color w:val="000000" w:themeColor="text1"/>
              </w:rPr>
              <w:t>систему взаимодействия лицея</w:t>
            </w:r>
            <w:r w:rsidR="00C96E86" w:rsidRPr="00C96E86">
              <w:rPr>
                <w:color w:val="000000" w:themeColor="text1"/>
              </w:rPr>
              <w:t xml:space="preserve"> </w:t>
            </w:r>
            <w:r w:rsidR="00C96E86">
              <w:rPr>
                <w:color w:val="000000" w:themeColor="text1"/>
                <w:lang w:val="en-US"/>
              </w:rPr>
              <w:t>c</w:t>
            </w:r>
            <w:r w:rsidR="00C96E86" w:rsidRPr="00C96E86">
              <w:rPr>
                <w:color w:val="000000" w:themeColor="text1"/>
              </w:rPr>
              <w:t xml:space="preserve"> </w:t>
            </w:r>
            <w:r w:rsidR="00C96E86">
              <w:rPr>
                <w:color w:val="000000" w:themeColor="text1"/>
              </w:rPr>
              <w:t>социальными партнерами</w:t>
            </w:r>
            <w:r w:rsidR="00351C7A">
              <w:rPr>
                <w:color w:val="000000" w:themeColor="text1"/>
              </w:rPr>
              <w:t xml:space="preserve"> и профессиональным </w:t>
            </w:r>
            <w:r w:rsidR="00351C7A" w:rsidRPr="00351C7A">
              <w:rPr>
                <w:color w:val="000000" w:themeColor="text1"/>
              </w:rPr>
              <w:t>сообществом для расширения образовательного пространства учащихся</w:t>
            </w:r>
            <w:r w:rsidR="0087471A">
              <w:rPr>
                <w:color w:val="000000" w:themeColor="text1"/>
              </w:rPr>
              <w:t>.</w:t>
            </w:r>
          </w:p>
          <w:p w:rsidR="00926F8C" w:rsidRPr="006E0725" w:rsidRDefault="00926F8C" w:rsidP="006E0725">
            <w:pPr>
              <w:spacing w:line="259" w:lineRule="auto"/>
              <w:contextualSpacing/>
              <w:jc w:val="both"/>
              <w:rPr>
                <w:color w:val="000000" w:themeColor="text1"/>
              </w:rPr>
            </w:pPr>
          </w:p>
        </w:tc>
      </w:tr>
      <w:tr w:rsidR="00926F8C" w:rsidRPr="00904C2D" w:rsidTr="00C96E86">
        <w:tc>
          <w:tcPr>
            <w:tcW w:w="211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F8C" w:rsidRPr="00904C2D" w:rsidRDefault="00926F8C" w:rsidP="00C96E86">
            <w:pPr>
              <w:pStyle w:val="a4"/>
              <w:spacing w:before="0" w:beforeAutospacing="0" w:after="0" w:afterAutospacing="0" w:line="259" w:lineRule="auto"/>
              <w:contextualSpacing/>
              <w:rPr>
                <w:rStyle w:val="a5"/>
                <w:b w:val="0"/>
                <w:color w:val="000000" w:themeColor="text1"/>
              </w:rPr>
            </w:pPr>
            <w:r>
              <w:rPr>
                <w:b/>
                <w:color w:val="000000" w:themeColor="text1"/>
              </w:rPr>
              <w:t>Ожидаемые результаты</w:t>
            </w:r>
            <w:r w:rsidRPr="00904C2D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72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53C2" w:rsidRDefault="00C553C2" w:rsidP="00C553C2">
            <w:pPr>
              <w:spacing w:line="259" w:lineRule="auto"/>
              <w:contextualSpacing/>
              <w:jc w:val="both"/>
              <w:rPr>
                <w:color w:val="000000" w:themeColor="text1"/>
              </w:rPr>
            </w:pPr>
            <w:r w:rsidRPr="00C553C2">
              <w:rPr>
                <w:b/>
                <w:color w:val="000000" w:themeColor="text1"/>
              </w:rPr>
              <w:t>Образовательные результаты:</w:t>
            </w:r>
            <w:r>
              <w:rPr>
                <w:color w:val="000000" w:themeColor="text1"/>
              </w:rPr>
              <w:t xml:space="preserve"> </w:t>
            </w:r>
          </w:p>
          <w:p w:rsidR="00C553C2" w:rsidRDefault="00C553C2" w:rsidP="00C553C2">
            <w:pPr>
              <w:spacing w:line="259" w:lineRule="auto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повышение качества обучения в 10-11 классах с 58% до 62%.;</w:t>
            </w:r>
          </w:p>
          <w:p w:rsidR="00C553C2" w:rsidRDefault="00C553C2" w:rsidP="00C553C2">
            <w:pPr>
              <w:spacing w:line="259" w:lineRule="auto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увеличение количества </w:t>
            </w:r>
            <w:proofErr w:type="spellStart"/>
            <w:r>
              <w:rPr>
                <w:color w:val="000000" w:themeColor="text1"/>
              </w:rPr>
              <w:t>высокобалльников</w:t>
            </w:r>
            <w:proofErr w:type="spellEnd"/>
            <w:r>
              <w:rPr>
                <w:color w:val="000000" w:themeColor="text1"/>
              </w:rPr>
              <w:t xml:space="preserve"> по профильным предметам на 8-10% (по каждому);</w:t>
            </w:r>
          </w:p>
          <w:p w:rsidR="00C553C2" w:rsidRDefault="00C553C2" w:rsidP="00C553C2">
            <w:pPr>
              <w:spacing w:line="259" w:lineRule="auto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увеличение качества </w:t>
            </w:r>
            <w:proofErr w:type="spellStart"/>
            <w:r>
              <w:rPr>
                <w:color w:val="000000" w:themeColor="text1"/>
              </w:rPr>
              <w:t>обученности</w:t>
            </w:r>
            <w:proofErr w:type="spellEnd"/>
            <w:r>
              <w:rPr>
                <w:color w:val="000000" w:themeColor="text1"/>
              </w:rPr>
              <w:t xml:space="preserve"> по результатам внешних оценочных процедур на 5-10% (ГИА, ВПР, </w:t>
            </w:r>
            <w:r>
              <w:rPr>
                <w:color w:val="000000" w:themeColor="text1"/>
                <w:lang w:val="en-US"/>
              </w:rPr>
              <w:t>PISA</w:t>
            </w:r>
            <w:r>
              <w:rPr>
                <w:color w:val="000000" w:themeColor="text1"/>
              </w:rPr>
              <w:t xml:space="preserve">); </w:t>
            </w:r>
          </w:p>
          <w:p w:rsidR="00C553C2" w:rsidRDefault="00C553C2" w:rsidP="00C553C2">
            <w:pPr>
              <w:spacing w:line="259" w:lineRule="auto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увеличение от 76% до 85% учащихся, удовлетворенных своими личностными и предметными результатами, исходя из выбранного профиля обучения;</w:t>
            </w:r>
          </w:p>
          <w:p w:rsidR="00C553C2" w:rsidRDefault="00C553C2" w:rsidP="00C553C2">
            <w:pPr>
              <w:spacing w:line="259" w:lineRule="auto"/>
              <w:contextualSpacing/>
              <w:jc w:val="both"/>
              <w:rPr>
                <w:color w:val="000000" w:themeColor="text1"/>
              </w:rPr>
            </w:pPr>
            <w:r w:rsidRPr="00831C96">
              <w:rPr>
                <w:color w:val="000000" w:themeColor="text1"/>
              </w:rPr>
              <w:t xml:space="preserve">- </w:t>
            </w:r>
            <w:r>
              <w:rPr>
                <w:color w:val="000000" w:themeColor="text1"/>
              </w:rPr>
              <w:t>увеличение от 15% до 20% учащихся 10-11 классов, которые обучаются по индивидуальным учебным планам на основе собственного выбора профильных предметов;</w:t>
            </w:r>
          </w:p>
          <w:p w:rsidR="005E6548" w:rsidRDefault="00C553C2" w:rsidP="005E6548">
            <w:pPr>
              <w:spacing w:line="259" w:lineRule="auto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увеличение от 78% до 90% учащихся, которые удовлетворены работой по своему индивидуальному учебному плану и выбранному профилю обучения;</w:t>
            </w:r>
            <w:r w:rsidR="005E6548">
              <w:rPr>
                <w:color w:val="000000" w:themeColor="text1"/>
              </w:rPr>
              <w:t xml:space="preserve"> </w:t>
            </w:r>
          </w:p>
          <w:p w:rsidR="005E6548" w:rsidRDefault="005E6548" w:rsidP="005E6548">
            <w:pPr>
              <w:spacing w:line="259" w:lineRule="auto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- 100% обучение учащихся в «Школе управления»;</w:t>
            </w:r>
          </w:p>
          <w:p w:rsidR="00CC1B29" w:rsidRDefault="00024EB5" w:rsidP="00E416E7">
            <w:pPr>
              <w:spacing w:line="259" w:lineRule="auto"/>
              <w:contextualSpacing/>
              <w:jc w:val="both"/>
              <w:rPr>
                <w:color w:val="000000" w:themeColor="text1"/>
              </w:rPr>
            </w:pPr>
            <w:r w:rsidRPr="00CC1B29">
              <w:rPr>
                <w:color w:val="000000" w:themeColor="text1"/>
              </w:rPr>
              <w:t xml:space="preserve">- </w:t>
            </w:r>
            <w:r w:rsidR="00CC1B29" w:rsidRPr="00CC1B29">
              <w:rPr>
                <w:color w:val="000000" w:themeColor="text1"/>
              </w:rPr>
              <w:t>увеличение псих</w:t>
            </w:r>
            <w:r w:rsidR="0059646E">
              <w:rPr>
                <w:color w:val="000000" w:themeColor="text1"/>
              </w:rPr>
              <w:t xml:space="preserve">одиагностических показателей диагностик </w:t>
            </w:r>
            <w:proofErr w:type="spellStart"/>
            <w:r w:rsidR="0059646E">
              <w:rPr>
                <w:color w:val="000000" w:themeColor="text1"/>
              </w:rPr>
              <w:t>В.А.Ясвина</w:t>
            </w:r>
            <w:proofErr w:type="spellEnd"/>
            <w:r w:rsidR="00CC1B29" w:rsidRPr="00CC1B29">
              <w:rPr>
                <w:color w:val="000000" w:themeColor="text1"/>
              </w:rPr>
              <w:t xml:space="preserve"> (по каждому критерию</w:t>
            </w:r>
            <w:r w:rsidR="00CC1B29">
              <w:rPr>
                <w:color w:val="000000" w:themeColor="text1"/>
              </w:rPr>
              <w:t xml:space="preserve"> на 1-2%</w:t>
            </w:r>
            <w:r w:rsidR="00CC1B29" w:rsidRPr="00CC1B29">
              <w:rPr>
                <w:color w:val="000000" w:themeColor="text1"/>
              </w:rPr>
              <w:t>)</w:t>
            </w:r>
          </w:p>
          <w:p w:rsidR="00E416E7" w:rsidRPr="00E416E7" w:rsidRDefault="00E416E7" w:rsidP="00E416E7">
            <w:pPr>
              <w:spacing w:line="259" w:lineRule="auto"/>
              <w:contextualSpacing/>
              <w:jc w:val="both"/>
              <w:rPr>
                <w:color w:val="000000" w:themeColor="text1"/>
              </w:rPr>
            </w:pPr>
            <w:r w:rsidRPr="00E416E7">
              <w:rPr>
                <w:color w:val="000000" w:themeColor="text1"/>
              </w:rPr>
              <w:t xml:space="preserve">- увеличение с 16% до 30% педагогов-предметников, организующих </w:t>
            </w:r>
            <w:proofErr w:type="spellStart"/>
            <w:r w:rsidRPr="00E416E7">
              <w:rPr>
                <w:color w:val="000000" w:themeColor="text1"/>
              </w:rPr>
              <w:t>тьюторское</w:t>
            </w:r>
            <w:proofErr w:type="spellEnd"/>
            <w:r w:rsidRPr="00E416E7">
              <w:rPr>
                <w:color w:val="000000" w:themeColor="text1"/>
              </w:rPr>
              <w:t xml:space="preserve"> сопровождение проектной, исследовательской деятельности или олимпиадного движения;</w:t>
            </w:r>
          </w:p>
          <w:p w:rsidR="005E6548" w:rsidRDefault="005E6548" w:rsidP="00E416E7">
            <w:pPr>
              <w:spacing w:line="259" w:lineRule="auto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увеличение с 11% до 40% учащихся, успешно представляющих на конференциях результаты исследовательской или проектной деятельности;</w:t>
            </w:r>
          </w:p>
          <w:p w:rsidR="005E6548" w:rsidRDefault="005E6548" w:rsidP="005E6548">
            <w:pPr>
              <w:spacing w:line="259" w:lineRule="auto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увеличение с 35% до 45% учащихся, успешно выступающих на предметных олимпиадах различного уровня.</w:t>
            </w:r>
          </w:p>
          <w:p w:rsidR="00C553C2" w:rsidRPr="00C553C2" w:rsidRDefault="00C553C2" w:rsidP="00C553C2">
            <w:pPr>
              <w:spacing w:line="259" w:lineRule="auto"/>
              <w:contextualSpacing/>
              <w:jc w:val="both"/>
              <w:rPr>
                <w:b/>
                <w:color w:val="000000" w:themeColor="text1"/>
              </w:rPr>
            </w:pPr>
            <w:r w:rsidRPr="00C553C2">
              <w:rPr>
                <w:b/>
                <w:color w:val="000000" w:themeColor="text1"/>
              </w:rPr>
              <w:t>Научно-методические результаты:</w:t>
            </w:r>
          </w:p>
          <w:p w:rsidR="00235191" w:rsidRDefault="00235191" w:rsidP="00235191">
            <w:pPr>
              <w:spacing w:line="259" w:lineRule="auto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="005E6548">
              <w:rPr>
                <w:color w:val="000000" w:themeColor="text1"/>
              </w:rPr>
              <w:t xml:space="preserve">разработка </w:t>
            </w:r>
            <w:r>
              <w:rPr>
                <w:color w:val="000000" w:themeColor="text1"/>
              </w:rPr>
              <w:t xml:space="preserve">и реализация </w:t>
            </w:r>
            <w:r w:rsidR="005E6548">
              <w:rPr>
                <w:color w:val="000000" w:themeColor="text1"/>
              </w:rPr>
              <w:t>проектов по основным содержательным направлениям программы развития</w:t>
            </w:r>
            <w:r>
              <w:rPr>
                <w:color w:val="000000" w:themeColor="text1"/>
              </w:rPr>
              <w:t xml:space="preserve"> («Школа управления», </w:t>
            </w:r>
            <w:r>
              <w:rPr>
                <w:color w:val="000000" w:themeColor="text1"/>
              </w:rPr>
              <w:lastRenderedPageBreak/>
              <w:t>«Непрерывное внутрикорпоративное развитие педагогических кадров»,</w:t>
            </w:r>
            <w:r w:rsidR="004433BC">
              <w:t xml:space="preserve"> </w:t>
            </w:r>
            <w:r w:rsidR="004433BC" w:rsidRPr="004433BC">
              <w:rPr>
                <w:color w:val="000000" w:themeColor="text1"/>
              </w:rPr>
              <w:t>«Социальное партнерство как потенциал развития образовательного учреждения»</w:t>
            </w:r>
            <w:r w:rsidR="00024EB5">
              <w:rPr>
                <w:color w:val="000000" w:themeColor="text1"/>
              </w:rPr>
              <w:t>)</w:t>
            </w:r>
          </w:p>
          <w:p w:rsidR="00C553C2" w:rsidRPr="00C553C2" w:rsidRDefault="00235191" w:rsidP="00235191">
            <w:pPr>
              <w:spacing w:line="259" w:lineRule="auto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="00C553C2" w:rsidRPr="00C553C2">
              <w:rPr>
                <w:color w:val="000000" w:themeColor="text1"/>
              </w:rPr>
              <w:t>внедрение инновационных форм преподавания приоритетных дисциплин гуманитарного цикла на междисциплинарной основе;</w:t>
            </w:r>
          </w:p>
          <w:p w:rsidR="00C553C2" w:rsidRDefault="00235191" w:rsidP="00235191">
            <w:pPr>
              <w:spacing w:line="259" w:lineRule="auto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="00C553C2" w:rsidRPr="00C553C2">
              <w:rPr>
                <w:color w:val="000000" w:themeColor="text1"/>
              </w:rPr>
              <w:t>развитие и совершенствование системы тьюторс</w:t>
            </w:r>
            <w:r>
              <w:rPr>
                <w:color w:val="000000" w:themeColor="text1"/>
              </w:rPr>
              <w:t xml:space="preserve">кого сопровождения проектной, исследовательской деятельности и олимпиадного движения; </w:t>
            </w:r>
          </w:p>
          <w:p w:rsidR="00DB54FA" w:rsidRPr="00C553C2" w:rsidRDefault="00DB54FA" w:rsidP="00235191">
            <w:pPr>
              <w:spacing w:line="259" w:lineRule="auto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систематизация </w:t>
            </w:r>
            <w:r w:rsidRPr="00904C2D">
              <w:rPr>
                <w:rStyle w:val="a5"/>
                <w:b w:val="0"/>
                <w:color w:val="000000" w:themeColor="text1"/>
              </w:rPr>
              <w:t>работы по развитию функциональной грамотности у учащихся: читательской, естественнонаучной, математической, финансовой, развития глобальных компетенций и креативного мышления.</w:t>
            </w:r>
          </w:p>
          <w:p w:rsidR="00235191" w:rsidRDefault="00C553C2" w:rsidP="00235191">
            <w:pPr>
              <w:spacing w:line="259" w:lineRule="auto"/>
              <w:contextualSpacing/>
              <w:jc w:val="both"/>
              <w:rPr>
                <w:b/>
                <w:color w:val="000000" w:themeColor="text1"/>
              </w:rPr>
            </w:pPr>
            <w:r w:rsidRPr="00C553C2">
              <w:rPr>
                <w:b/>
                <w:color w:val="000000" w:themeColor="text1"/>
              </w:rPr>
              <w:t>Организационно-управленческие результаты:</w:t>
            </w:r>
          </w:p>
          <w:p w:rsidR="00C553C2" w:rsidRDefault="00235191" w:rsidP="00235191">
            <w:pPr>
              <w:spacing w:line="259" w:lineRule="auto"/>
              <w:contextualSpacing/>
              <w:jc w:val="both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- </w:t>
            </w:r>
            <w:r w:rsidR="00C553C2" w:rsidRPr="00C553C2">
              <w:rPr>
                <w:color w:val="000000" w:themeColor="text1"/>
              </w:rPr>
              <w:t>повышение профессионального уровня педагогов лицея</w:t>
            </w:r>
            <w:r>
              <w:rPr>
                <w:color w:val="000000" w:themeColor="text1"/>
              </w:rPr>
              <w:t xml:space="preserve"> в рамках непрерывного внутрикорпоративного развития:</w:t>
            </w:r>
          </w:p>
          <w:p w:rsidR="00235191" w:rsidRDefault="00235191" w:rsidP="00235191">
            <w:pPr>
              <w:spacing w:line="259" w:lineRule="auto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 увеличение с 85% до 100% педагогов, которые работают по теме самообразования, коррелирующей с инновационными направлениями лицея;</w:t>
            </w:r>
          </w:p>
          <w:p w:rsidR="00235191" w:rsidRPr="00831C96" w:rsidRDefault="00235191" w:rsidP="00235191">
            <w:pPr>
              <w:spacing w:line="259" w:lineRule="auto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 100% педагогов лицея ежегодно повышают квалификацию по отдельным направлениям развития современного образования: «Цифровая образовательная среда», «Обновленные ФГОС», «Система оценивания» и др.;</w:t>
            </w:r>
          </w:p>
          <w:p w:rsidR="00235191" w:rsidRPr="00A22579" w:rsidRDefault="00235191" w:rsidP="00235191">
            <w:pPr>
              <w:spacing w:line="259" w:lineRule="auto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3. </w:t>
            </w:r>
            <w:r w:rsidRPr="00A22579">
              <w:rPr>
                <w:color w:val="000000" w:themeColor="text1"/>
              </w:rPr>
              <w:t xml:space="preserve">увеличение с </w:t>
            </w:r>
            <w:r>
              <w:rPr>
                <w:color w:val="000000" w:themeColor="text1"/>
              </w:rPr>
              <w:t>80% до 100% педагогов лицея, представляющих опыт своей работы на методических мероприятиях по теме самообразования;</w:t>
            </w:r>
          </w:p>
          <w:p w:rsidR="00235191" w:rsidRDefault="00235191" w:rsidP="00235191">
            <w:pPr>
              <w:spacing w:line="259" w:lineRule="auto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4. вовлечение от 65% до 80% педагогов лицея в работу проектных офисов по отдельным инновационным направлениям лицея; </w:t>
            </w:r>
          </w:p>
          <w:p w:rsidR="00235191" w:rsidRDefault="00235191" w:rsidP="00235191">
            <w:pPr>
              <w:spacing w:line="259" w:lineRule="auto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5. увеличение от 70 до 90% педагогов, применяющих </w:t>
            </w:r>
            <w:r w:rsidRPr="00B752A1">
              <w:rPr>
                <w:color w:val="000000" w:themeColor="text1"/>
              </w:rPr>
              <w:t xml:space="preserve">на практике </w:t>
            </w:r>
            <w:r>
              <w:rPr>
                <w:color w:val="000000" w:themeColor="text1"/>
              </w:rPr>
              <w:t>материал (приемы, технологии, интерактивные ресурсы и др.), изученный на курсах повышения квалификации или стажировках (</w:t>
            </w:r>
            <w:r w:rsidRPr="00B752A1">
              <w:rPr>
                <w:color w:val="000000" w:themeColor="text1"/>
              </w:rPr>
              <w:t>устранен</w:t>
            </w:r>
            <w:r>
              <w:rPr>
                <w:color w:val="000000" w:themeColor="text1"/>
              </w:rPr>
              <w:t>ие</w:t>
            </w:r>
            <w:r w:rsidRPr="00B752A1">
              <w:rPr>
                <w:color w:val="000000" w:themeColor="text1"/>
              </w:rPr>
              <w:t xml:space="preserve"> разрыв</w:t>
            </w:r>
            <w:r>
              <w:rPr>
                <w:color w:val="000000" w:themeColor="text1"/>
              </w:rPr>
              <w:t>а</w:t>
            </w:r>
            <w:r w:rsidRPr="00B752A1">
              <w:rPr>
                <w:color w:val="000000" w:themeColor="text1"/>
              </w:rPr>
              <w:t xml:space="preserve"> между знаниями, полученными в процессе обучения, их востребованностью и умением эффективно их применять</w:t>
            </w:r>
            <w:r>
              <w:rPr>
                <w:color w:val="000000" w:themeColor="text1"/>
              </w:rPr>
              <w:t>)</w:t>
            </w:r>
          </w:p>
          <w:p w:rsidR="00C553C2" w:rsidRDefault="00BF6424" w:rsidP="00BF6424">
            <w:pPr>
              <w:spacing w:line="259" w:lineRule="auto"/>
              <w:contextualSpacing/>
              <w:jc w:val="both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- </w:t>
            </w:r>
            <w:r w:rsidR="00AE53AD">
              <w:rPr>
                <w:color w:val="000000" w:themeColor="text1"/>
              </w:rPr>
              <w:t>расширение партнерской сети через участие во всероссийских программах и проектах (на 10-15%);</w:t>
            </w:r>
          </w:p>
          <w:p w:rsidR="00DB54FA" w:rsidRDefault="00DB54FA" w:rsidP="00BF6424">
            <w:pPr>
              <w:spacing w:line="259" w:lineRule="auto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вовлеченность родителей в воспитательные и </w:t>
            </w:r>
            <w:proofErr w:type="spellStart"/>
            <w:r>
              <w:rPr>
                <w:color w:val="000000" w:themeColor="text1"/>
              </w:rPr>
              <w:t>тьюторские</w:t>
            </w:r>
            <w:proofErr w:type="spellEnd"/>
            <w:r>
              <w:rPr>
                <w:color w:val="000000" w:themeColor="text1"/>
              </w:rPr>
              <w:t xml:space="preserve"> мероприятия от 32% до 60%.</w:t>
            </w:r>
          </w:p>
          <w:p w:rsidR="00926F8C" w:rsidRPr="008B4E05" w:rsidRDefault="00926F8C" w:rsidP="00DB54FA">
            <w:pPr>
              <w:spacing w:line="259" w:lineRule="auto"/>
              <w:contextualSpacing/>
              <w:jc w:val="both"/>
              <w:rPr>
                <w:color w:val="000000" w:themeColor="text1"/>
                <w:highlight w:val="yellow"/>
              </w:rPr>
            </w:pPr>
          </w:p>
        </w:tc>
      </w:tr>
      <w:tr w:rsidR="00926F8C" w:rsidRPr="00904C2D" w:rsidTr="00C96E86">
        <w:tc>
          <w:tcPr>
            <w:tcW w:w="211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F8C" w:rsidRPr="00904C2D" w:rsidRDefault="00926F8C" w:rsidP="00C96E86">
            <w:pPr>
              <w:pStyle w:val="a4"/>
              <w:spacing w:before="0" w:beforeAutospacing="0" w:after="0" w:afterAutospacing="0" w:line="259" w:lineRule="auto"/>
              <w:contextualSpacing/>
              <w:rPr>
                <w:rStyle w:val="a5"/>
                <w:color w:val="000000" w:themeColor="text1"/>
              </w:rPr>
            </w:pPr>
            <w:r w:rsidRPr="00904C2D">
              <w:rPr>
                <w:rStyle w:val="a5"/>
                <w:color w:val="000000" w:themeColor="text1"/>
              </w:rPr>
              <w:lastRenderedPageBreak/>
              <w:t>Период и этапы реализации программы развития</w:t>
            </w:r>
          </w:p>
        </w:tc>
        <w:tc>
          <w:tcPr>
            <w:tcW w:w="72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F8C" w:rsidRPr="00904C2D" w:rsidRDefault="00926F8C" w:rsidP="00C96E86">
            <w:pPr>
              <w:spacing w:line="259" w:lineRule="auto"/>
              <w:contextualSpacing/>
              <w:jc w:val="both"/>
              <w:rPr>
                <w:color w:val="000000" w:themeColor="text1"/>
              </w:rPr>
            </w:pPr>
            <w:r w:rsidRPr="00904C2D">
              <w:rPr>
                <w:b/>
                <w:color w:val="000000" w:themeColor="text1"/>
              </w:rPr>
              <w:t>Период реализации программы развития:</w:t>
            </w:r>
            <w:r w:rsidRPr="00904C2D">
              <w:rPr>
                <w:color w:val="000000" w:themeColor="text1"/>
              </w:rPr>
              <w:t xml:space="preserve"> 2022-2027 годы</w:t>
            </w:r>
          </w:p>
          <w:p w:rsidR="00926F8C" w:rsidRPr="00904C2D" w:rsidRDefault="00926F8C" w:rsidP="00C96E86">
            <w:pPr>
              <w:spacing w:line="259" w:lineRule="auto"/>
              <w:contextualSpacing/>
              <w:jc w:val="both"/>
              <w:rPr>
                <w:b/>
                <w:color w:val="000000" w:themeColor="text1"/>
              </w:rPr>
            </w:pPr>
            <w:r w:rsidRPr="00904C2D">
              <w:rPr>
                <w:b/>
                <w:color w:val="000000" w:themeColor="text1"/>
              </w:rPr>
              <w:t>Этапы реализации:</w:t>
            </w:r>
          </w:p>
          <w:p w:rsidR="00926F8C" w:rsidRPr="00904C2D" w:rsidRDefault="00926F8C" w:rsidP="00C96E86">
            <w:pPr>
              <w:spacing w:line="259" w:lineRule="auto"/>
              <w:contextualSpacing/>
              <w:jc w:val="both"/>
              <w:rPr>
                <w:color w:val="000000" w:themeColor="text1"/>
              </w:rPr>
            </w:pPr>
            <w:r w:rsidRPr="00904C2D">
              <w:rPr>
                <w:color w:val="000000" w:themeColor="text1"/>
              </w:rPr>
              <w:t>- январь 2022 – декабрь 2022 – формирующий</w:t>
            </w:r>
          </w:p>
          <w:p w:rsidR="00926F8C" w:rsidRPr="00904C2D" w:rsidRDefault="00926F8C" w:rsidP="00C96E86">
            <w:pPr>
              <w:spacing w:line="259" w:lineRule="auto"/>
              <w:contextualSpacing/>
              <w:jc w:val="both"/>
              <w:rPr>
                <w:color w:val="000000" w:themeColor="text1"/>
              </w:rPr>
            </w:pPr>
            <w:r w:rsidRPr="00904C2D">
              <w:rPr>
                <w:color w:val="000000" w:themeColor="text1"/>
              </w:rPr>
              <w:t>Формирование устойчивых моделей образовательной практики по</w:t>
            </w:r>
          </w:p>
          <w:p w:rsidR="00926F8C" w:rsidRPr="00904C2D" w:rsidRDefault="00926F8C" w:rsidP="00C96E86">
            <w:pPr>
              <w:spacing w:line="259" w:lineRule="auto"/>
              <w:contextualSpacing/>
              <w:jc w:val="both"/>
              <w:rPr>
                <w:color w:val="000000" w:themeColor="text1"/>
              </w:rPr>
            </w:pPr>
            <w:r w:rsidRPr="00904C2D">
              <w:rPr>
                <w:color w:val="000000" w:themeColor="text1"/>
              </w:rPr>
              <w:t>основным направлениям программы развития</w:t>
            </w:r>
          </w:p>
          <w:p w:rsidR="00926F8C" w:rsidRPr="00904C2D" w:rsidRDefault="00926F8C" w:rsidP="00C96E86">
            <w:pPr>
              <w:spacing w:line="259" w:lineRule="auto"/>
              <w:contextualSpacing/>
              <w:jc w:val="both"/>
              <w:rPr>
                <w:color w:val="000000" w:themeColor="text1"/>
              </w:rPr>
            </w:pPr>
            <w:r w:rsidRPr="00904C2D">
              <w:rPr>
                <w:color w:val="000000" w:themeColor="text1"/>
              </w:rPr>
              <w:t>- январь 2023 – август 2026 – конструктивный</w:t>
            </w:r>
          </w:p>
          <w:p w:rsidR="00926F8C" w:rsidRPr="00904C2D" w:rsidRDefault="00926F8C" w:rsidP="00C96E86">
            <w:pPr>
              <w:spacing w:line="259" w:lineRule="auto"/>
              <w:contextualSpacing/>
              <w:jc w:val="both"/>
              <w:rPr>
                <w:color w:val="000000" w:themeColor="text1"/>
              </w:rPr>
            </w:pPr>
            <w:r w:rsidRPr="00904C2D">
              <w:rPr>
                <w:color w:val="000000" w:themeColor="text1"/>
              </w:rPr>
              <w:t xml:space="preserve">Активная реализация </w:t>
            </w:r>
            <w:r>
              <w:rPr>
                <w:color w:val="000000" w:themeColor="text1"/>
              </w:rPr>
              <w:t xml:space="preserve">программных пунктов по основным </w:t>
            </w:r>
            <w:r w:rsidRPr="00904C2D">
              <w:rPr>
                <w:color w:val="000000" w:themeColor="text1"/>
              </w:rPr>
              <w:t>направлениям программы. Пр</w:t>
            </w:r>
            <w:r>
              <w:rPr>
                <w:color w:val="000000" w:themeColor="text1"/>
              </w:rPr>
              <w:t xml:space="preserve">оведение промежуточного анализа </w:t>
            </w:r>
            <w:r w:rsidRPr="00904C2D">
              <w:rPr>
                <w:color w:val="000000" w:themeColor="text1"/>
              </w:rPr>
              <w:lastRenderedPageBreak/>
              <w:t>результативности реализации п</w:t>
            </w:r>
            <w:r>
              <w:rPr>
                <w:color w:val="000000" w:themeColor="text1"/>
              </w:rPr>
              <w:t xml:space="preserve">рограммы с последующей </w:t>
            </w:r>
            <w:r w:rsidRPr="00904C2D">
              <w:rPr>
                <w:color w:val="000000" w:themeColor="text1"/>
              </w:rPr>
              <w:t>корректировкой в случае необходимости.</w:t>
            </w:r>
          </w:p>
          <w:p w:rsidR="00926F8C" w:rsidRDefault="00926F8C" w:rsidP="00C96E86">
            <w:pPr>
              <w:spacing w:line="259" w:lineRule="auto"/>
              <w:contextualSpacing/>
              <w:jc w:val="both"/>
              <w:rPr>
                <w:color w:val="000000" w:themeColor="text1"/>
              </w:rPr>
            </w:pPr>
            <w:r w:rsidRPr="00904C2D">
              <w:rPr>
                <w:color w:val="000000" w:themeColor="text1"/>
              </w:rPr>
              <w:t>- сентябрь 2026 – декабрь 2027 – анали</w:t>
            </w:r>
            <w:r>
              <w:rPr>
                <w:color w:val="000000" w:themeColor="text1"/>
              </w:rPr>
              <w:t>тико-результирующий</w:t>
            </w:r>
          </w:p>
          <w:p w:rsidR="00926F8C" w:rsidRPr="00904C2D" w:rsidRDefault="00926F8C" w:rsidP="00C96E86">
            <w:pPr>
              <w:spacing w:line="259" w:lineRule="auto"/>
              <w:contextualSpacing/>
              <w:jc w:val="both"/>
              <w:rPr>
                <w:color w:val="000000" w:themeColor="text1"/>
              </w:rPr>
            </w:pPr>
            <w:r w:rsidRPr="00904C2D">
              <w:rPr>
                <w:color w:val="000000" w:themeColor="text1"/>
              </w:rPr>
              <w:t>Анализ эффектов и научное с</w:t>
            </w:r>
            <w:r>
              <w:rPr>
                <w:color w:val="000000" w:themeColor="text1"/>
              </w:rPr>
              <w:t xml:space="preserve">истемное осмысление результатов </w:t>
            </w:r>
            <w:r w:rsidRPr="00904C2D">
              <w:rPr>
                <w:color w:val="000000" w:themeColor="text1"/>
              </w:rPr>
              <w:t>реализации программы, ти</w:t>
            </w:r>
            <w:r>
              <w:rPr>
                <w:color w:val="000000" w:themeColor="text1"/>
              </w:rPr>
              <w:t xml:space="preserve">ражирование накопленного опыта; </w:t>
            </w:r>
            <w:r w:rsidRPr="00904C2D">
              <w:rPr>
                <w:color w:val="000000" w:themeColor="text1"/>
              </w:rPr>
              <w:t xml:space="preserve">выявление инновационного </w:t>
            </w:r>
            <w:r>
              <w:rPr>
                <w:color w:val="000000" w:themeColor="text1"/>
              </w:rPr>
              <w:t xml:space="preserve">потенциала дальнейшего развития </w:t>
            </w:r>
            <w:r w:rsidRPr="00904C2D">
              <w:rPr>
                <w:color w:val="000000" w:themeColor="text1"/>
              </w:rPr>
              <w:t>лицея; постановка задач нового уровня.</w:t>
            </w:r>
          </w:p>
        </w:tc>
      </w:tr>
    </w:tbl>
    <w:p w:rsidR="002A0E4C" w:rsidRDefault="002A0E4C" w:rsidP="00685DB4">
      <w:pPr>
        <w:pStyle w:val="a4"/>
        <w:spacing w:before="0" w:beforeAutospacing="0" w:after="0" w:afterAutospacing="0" w:line="259" w:lineRule="auto"/>
        <w:ind w:firstLine="567"/>
        <w:contextualSpacing/>
        <w:jc w:val="both"/>
        <w:rPr>
          <w:rStyle w:val="a5"/>
        </w:rPr>
      </w:pPr>
    </w:p>
    <w:p w:rsidR="00154B50" w:rsidRDefault="00955302" w:rsidP="00685DB4">
      <w:pPr>
        <w:pStyle w:val="a4"/>
        <w:spacing w:before="0" w:beforeAutospacing="0" w:after="0" w:afterAutospacing="0" w:line="259" w:lineRule="auto"/>
        <w:ind w:firstLine="567"/>
        <w:contextualSpacing/>
        <w:rPr>
          <w:b/>
          <w:color w:val="000000" w:themeColor="text1"/>
        </w:rPr>
      </w:pPr>
      <w:r>
        <w:rPr>
          <w:b/>
          <w:color w:val="000000" w:themeColor="text1"/>
        </w:rPr>
        <w:t xml:space="preserve">3. </w:t>
      </w:r>
      <w:r w:rsidR="00B81B15" w:rsidRPr="00904C2D">
        <w:rPr>
          <w:b/>
          <w:color w:val="000000" w:themeColor="text1"/>
        </w:rPr>
        <w:t xml:space="preserve"> </w:t>
      </w:r>
      <w:r w:rsidR="0010267A">
        <w:rPr>
          <w:b/>
          <w:color w:val="000000" w:themeColor="text1"/>
        </w:rPr>
        <w:t>И</w:t>
      </w:r>
      <w:r>
        <w:rPr>
          <w:b/>
          <w:color w:val="000000" w:themeColor="text1"/>
        </w:rPr>
        <w:t>НФОРМАЦИОННАЯ СПРАВКА</w:t>
      </w:r>
    </w:p>
    <w:p w:rsidR="00955302" w:rsidRPr="0010267A" w:rsidRDefault="00955302" w:rsidP="00685DB4">
      <w:pPr>
        <w:pStyle w:val="a4"/>
        <w:spacing w:before="0" w:beforeAutospacing="0" w:after="0" w:afterAutospacing="0" w:line="259" w:lineRule="auto"/>
        <w:ind w:firstLine="567"/>
        <w:contextualSpacing/>
        <w:rPr>
          <w:b/>
          <w:color w:val="000000" w:themeColor="text1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7"/>
        <w:gridCol w:w="6028"/>
      </w:tblGrid>
      <w:tr w:rsidR="00B81B15" w:rsidRPr="00904C2D" w:rsidTr="00771768">
        <w:trPr>
          <w:trHeight w:val="415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B15" w:rsidRPr="00904C2D" w:rsidRDefault="00B81B15" w:rsidP="00685DB4">
            <w:pPr>
              <w:spacing w:line="259" w:lineRule="auto"/>
              <w:contextualSpacing/>
              <w:rPr>
                <w:rFonts w:eastAsia="Calibri"/>
                <w:b/>
                <w:color w:val="000000" w:themeColor="text1"/>
                <w:lang w:eastAsia="en-US"/>
              </w:rPr>
            </w:pPr>
            <w:r w:rsidRPr="00904C2D">
              <w:rPr>
                <w:rFonts w:eastAsia="Calibri"/>
                <w:b/>
                <w:color w:val="000000" w:themeColor="text1"/>
                <w:lang w:eastAsia="en-US"/>
              </w:rPr>
              <w:t>Наименование образовательной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B15" w:rsidRPr="00904C2D" w:rsidRDefault="00B81B15" w:rsidP="00685DB4">
            <w:pPr>
              <w:spacing w:line="259" w:lineRule="auto"/>
              <w:contextualSpacing/>
              <w:rPr>
                <w:rFonts w:eastAsia="Times New Roman"/>
                <w:color w:val="000000" w:themeColor="text1"/>
              </w:rPr>
            </w:pPr>
            <w:r w:rsidRPr="00904C2D">
              <w:rPr>
                <w:rFonts w:eastAsia="Times New Roman"/>
                <w:color w:val="000000" w:themeColor="text1"/>
              </w:rPr>
              <w:t xml:space="preserve">Муниципальное автономное общеобразовательное учреждение Гуманитарный лицей г. Томска </w:t>
            </w:r>
          </w:p>
          <w:p w:rsidR="00B81B15" w:rsidRPr="00904C2D" w:rsidRDefault="00B81B15" w:rsidP="00685DB4">
            <w:pPr>
              <w:spacing w:line="259" w:lineRule="auto"/>
              <w:contextualSpacing/>
              <w:rPr>
                <w:rFonts w:eastAsia="Times New Roman"/>
                <w:color w:val="000000" w:themeColor="text1"/>
                <w:lang w:eastAsia="en-US"/>
              </w:rPr>
            </w:pPr>
            <w:r w:rsidRPr="00904C2D">
              <w:rPr>
                <w:rFonts w:eastAsia="Times New Roman"/>
                <w:color w:val="000000" w:themeColor="text1"/>
              </w:rPr>
              <w:t>(МАОУ Гуманитарный лицей)</w:t>
            </w:r>
          </w:p>
        </w:tc>
      </w:tr>
      <w:tr w:rsidR="00B81B15" w:rsidRPr="00904C2D" w:rsidTr="00771768">
        <w:trPr>
          <w:trHeight w:val="415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B15" w:rsidRPr="00904C2D" w:rsidRDefault="00B81B15" w:rsidP="00685DB4">
            <w:pPr>
              <w:spacing w:line="259" w:lineRule="auto"/>
              <w:contextualSpacing/>
              <w:rPr>
                <w:rFonts w:eastAsia="Calibri"/>
                <w:b/>
                <w:color w:val="000000" w:themeColor="text1"/>
                <w:lang w:eastAsia="en-US"/>
              </w:rPr>
            </w:pPr>
            <w:r w:rsidRPr="00904C2D">
              <w:rPr>
                <w:rFonts w:eastAsia="Calibri"/>
                <w:b/>
                <w:color w:val="000000" w:themeColor="text1"/>
                <w:lang w:eastAsia="en-US"/>
              </w:rPr>
              <w:t>Руководитель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B15" w:rsidRPr="00904C2D" w:rsidRDefault="00B81B15" w:rsidP="00685DB4">
            <w:pPr>
              <w:spacing w:line="259" w:lineRule="auto"/>
              <w:contextualSpacing/>
              <w:rPr>
                <w:rFonts w:eastAsia="Times New Roman"/>
                <w:color w:val="000000" w:themeColor="text1"/>
                <w:lang w:eastAsia="en-US"/>
              </w:rPr>
            </w:pPr>
            <w:r w:rsidRPr="00904C2D">
              <w:rPr>
                <w:rFonts w:eastAsia="Times New Roman"/>
                <w:color w:val="000000" w:themeColor="text1"/>
                <w:lang w:eastAsia="en-US"/>
              </w:rPr>
              <w:t xml:space="preserve">Баталова Евгения Анатольевна </w:t>
            </w:r>
          </w:p>
        </w:tc>
      </w:tr>
      <w:tr w:rsidR="00B81B15" w:rsidRPr="00904C2D" w:rsidTr="00771768">
        <w:trPr>
          <w:trHeight w:val="317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B15" w:rsidRPr="00904C2D" w:rsidRDefault="00B81B15" w:rsidP="00685DB4">
            <w:pPr>
              <w:spacing w:line="259" w:lineRule="auto"/>
              <w:contextualSpacing/>
              <w:rPr>
                <w:rFonts w:eastAsia="Calibri"/>
                <w:b/>
                <w:color w:val="000000" w:themeColor="text1"/>
                <w:lang w:eastAsia="en-US"/>
              </w:rPr>
            </w:pPr>
            <w:r w:rsidRPr="00904C2D">
              <w:rPr>
                <w:rFonts w:eastAsia="Calibri"/>
                <w:b/>
                <w:color w:val="000000" w:themeColor="text1"/>
                <w:lang w:eastAsia="en-US"/>
              </w:rPr>
              <w:t>Адрес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B15" w:rsidRPr="00904C2D" w:rsidRDefault="00B81B15" w:rsidP="00685DB4">
            <w:pPr>
              <w:widowControl w:val="0"/>
              <w:tabs>
                <w:tab w:val="num" w:pos="1210"/>
              </w:tabs>
              <w:spacing w:line="259" w:lineRule="auto"/>
              <w:contextualSpacing/>
              <w:jc w:val="both"/>
              <w:rPr>
                <w:rFonts w:eastAsia="Times New Roman"/>
                <w:color w:val="000000" w:themeColor="text1"/>
              </w:rPr>
            </w:pPr>
            <w:r w:rsidRPr="00904C2D">
              <w:rPr>
                <w:rFonts w:eastAsia="Times New Roman"/>
                <w:color w:val="000000" w:themeColor="text1"/>
              </w:rPr>
              <w:t>634034, г. Томск, пр. Ленина, д. 53.</w:t>
            </w:r>
          </w:p>
          <w:p w:rsidR="00B81B15" w:rsidRPr="00904C2D" w:rsidRDefault="00B81B15" w:rsidP="00685DB4">
            <w:pPr>
              <w:spacing w:line="259" w:lineRule="auto"/>
              <w:contextualSpacing/>
              <w:rPr>
                <w:rFonts w:eastAsia="Times New Roman"/>
                <w:color w:val="000000" w:themeColor="text1"/>
                <w:shd w:val="clear" w:color="auto" w:fill="FFFFFF"/>
                <w:lang w:eastAsia="en-US"/>
              </w:rPr>
            </w:pPr>
          </w:p>
        </w:tc>
      </w:tr>
      <w:tr w:rsidR="00B81B15" w:rsidRPr="00904C2D" w:rsidTr="00771768">
        <w:trPr>
          <w:trHeight w:val="317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B15" w:rsidRPr="00904C2D" w:rsidRDefault="00B81B15" w:rsidP="00685DB4">
            <w:pPr>
              <w:spacing w:line="259" w:lineRule="auto"/>
              <w:contextualSpacing/>
              <w:rPr>
                <w:rFonts w:eastAsia="Calibri"/>
                <w:b/>
                <w:color w:val="000000" w:themeColor="text1"/>
                <w:lang w:eastAsia="en-US"/>
              </w:rPr>
            </w:pPr>
            <w:r w:rsidRPr="00904C2D">
              <w:rPr>
                <w:rFonts w:eastAsia="Calibri"/>
                <w:b/>
                <w:color w:val="000000" w:themeColor="text1"/>
                <w:lang w:eastAsia="en-US"/>
              </w:rPr>
              <w:t>Телефон, факс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B15" w:rsidRPr="00904C2D" w:rsidRDefault="00B81B15" w:rsidP="00685DB4">
            <w:pPr>
              <w:widowControl w:val="0"/>
              <w:tabs>
                <w:tab w:val="num" w:pos="1210"/>
              </w:tabs>
              <w:spacing w:line="259" w:lineRule="auto"/>
              <w:contextualSpacing/>
              <w:jc w:val="both"/>
              <w:rPr>
                <w:rFonts w:eastAsia="Times New Roman"/>
                <w:color w:val="000000" w:themeColor="text1"/>
              </w:rPr>
            </w:pPr>
            <w:r w:rsidRPr="00904C2D">
              <w:rPr>
                <w:rFonts w:eastAsia="Times New Roman"/>
                <w:color w:val="000000" w:themeColor="text1"/>
              </w:rPr>
              <w:t>(3822) 27-44-20, 27-44-16.</w:t>
            </w:r>
          </w:p>
          <w:p w:rsidR="00B81B15" w:rsidRPr="00904C2D" w:rsidRDefault="00B81B15" w:rsidP="00685DB4">
            <w:pPr>
              <w:spacing w:line="259" w:lineRule="auto"/>
              <w:contextualSpacing/>
              <w:rPr>
                <w:rFonts w:eastAsia="Times New Roman"/>
                <w:color w:val="000000" w:themeColor="text1"/>
                <w:lang w:eastAsia="en-US"/>
              </w:rPr>
            </w:pPr>
          </w:p>
        </w:tc>
      </w:tr>
      <w:tr w:rsidR="00B81B15" w:rsidRPr="00904C2D" w:rsidTr="00771768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B15" w:rsidRPr="00904C2D" w:rsidRDefault="00B81B15" w:rsidP="00685DB4">
            <w:pPr>
              <w:spacing w:line="259" w:lineRule="auto"/>
              <w:contextualSpacing/>
              <w:rPr>
                <w:rFonts w:eastAsia="Calibri"/>
                <w:b/>
                <w:color w:val="000000" w:themeColor="text1"/>
                <w:lang w:eastAsia="en-US"/>
              </w:rPr>
            </w:pPr>
            <w:r w:rsidRPr="00904C2D">
              <w:rPr>
                <w:rFonts w:eastAsia="Calibri"/>
                <w:b/>
                <w:color w:val="000000" w:themeColor="text1"/>
                <w:lang w:eastAsia="en-US"/>
              </w:rPr>
              <w:t>Адрес электронной почты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B15" w:rsidRPr="00904C2D" w:rsidRDefault="00B81B15" w:rsidP="00685DB4">
            <w:pPr>
              <w:spacing w:line="259" w:lineRule="auto"/>
              <w:contextualSpacing/>
              <w:rPr>
                <w:rFonts w:eastAsia="Times New Roman"/>
                <w:color w:val="000000" w:themeColor="text1"/>
                <w:lang w:eastAsia="en-US"/>
              </w:rPr>
            </w:pPr>
            <w:r w:rsidRPr="00904C2D">
              <w:rPr>
                <w:rFonts w:eastAsia="Times New Roman"/>
                <w:color w:val="000000" w:themeColor="text1"/>
                <w:lang w:val="en-US"/>
              </w:rPr>
              <w:t>tgl@education70.ru</w:t>
            </w:r>
          </w:p>
        </w:tc>
      </w:tr>
      <w:tr w:rsidR="00B81B15" w:rsidRPr="00904C2D" w:rsidTr="00771768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B15" w:rsidRPr="00904C2D" w:rsidRDefault="00B81B15" w:rsidP="00685DB4">
            <w:pPr>
              <w:spacing w:line="259" w:lineRule="auto"/>
              <w:contextualSpacing/>
              <w:rPr>
                <w:rFonts w:eastAsia="Calibri"/>
                <w:b/>
                <w:color w:val="000000" w:themeColor="text1"/>
                <w:lang w:eastAsia="en-US"/>
              </w:rPr>
            </w:pPr>
            <w:r w:rsidRPr="00904C2D">
              <w:rPr>
                <w:rFonts w:eastAsia="Calibri"/>
                <w:b/>
                <w:color w:val="000000" w:themeColor="text1"/>
                <w:lang w:eastAsia="en-US"/>
              </w:rPr>
              <w:t>Учредитель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B15" w:rsidRPr="00904C2D" w:rsidRDefault="00B81B15" w:rsidP="00685DB4">
            <w:pPr>
              <w:widowControl w:val="0"/>
              <w:tabs>
                <w:tab w:val="num" w:pos="1210"/>
              </w:tabs>
              <w:spacing w:line="259" w:lineRule="auto"/>
              <w:contextualSpacing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904C2D">
              <w:rPr>
                <w:rFonts w:eastAsia="Times New Roman"/>
                <w:color w:val="000000" w:themeColor="text1"/>
              </w:rPr>
              <w:t>Департамент образования администрация Города Томска</w:t>
            </w:r>
          </w:p>
        </w:tc>
      </w:tr>
      <w:tr w:rsidR="00B81B15" w:rsidRPr="00904C2D" w:rsidTr="00771768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B15" w:rsidRPr="00904C2D" w:rsidRDefault="00B81B15" w:rsidP="00685DB4">
            <w:pPr>
              <w:spacing w:line="259" w:lineRule="auto"/>
              <w:contextualSpacing/>
              <w:rPr>
                <w:rFonts w:eastAsia="Calibri"/>
                <w:b/>
                <w:color w:val="000000" w:themeColor="text1"/>
                <w:lang w:eastAsia="en-US"/>
              </w:rPr>
            </w:pPr>
            <w:r w:rsidRPr="00904C2D">
              <w:rPr>
                <w:rFonts w:eastAsia="Calibri"/>
                <w:b/>
                <w:color w:val="000000" w:themeColor="text1"/>
                <w:lang w:eastAsia="en-US"/>
              </w:rPr>
              <w:t>Дата создания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B15" w:rsidRPr="00904C2D" w:rsidRDefault="00B81B15" w:rsidP="00685DB4">
            <w:pPr>
              <w:spacing w:line="259" w:lineRule="auto"/>
              <w:contextualSpacing/>
              <w:rPr>
                <w:rFonts w:eastAsia="Times New Roman"/>
                <w:color w:val="000000" w:themeColor="text1"/>
                <w:lang w:eastAsia="en-US"/>
              </w:rPr>
            </w:pPr>
            <w:r w:rsidRPr="00904C2D">
              <w:rPr>
                <w:rFonts w:eastAsia="Times New Roman"/>
                <w:color w:val="000000" w:themeColor="text1"/>
                <w:lang w:eastAsia="en-US"/>
              </w:rPr>
              <w:t>23 октября 1990 год</w:t>
            </w:r>
          </w:p>
        </w:tc>
      </w:tr>
      <w:tr w:rsidR="00B81B15" w:rsidRPr="00904C2D" w:rsidTr="00771768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B15" w:rsidRPr="00904C2D" w:rsidRDefault="00B81B15" w:rsidP="00685DB4">
            <w:pPr>
              <w:spacing w:line="259" w:lineRule="auto"/>
              <w:contextualSpacing/>
              <w:rPr>
                <w:rFonts w:eastAsia="Calibri"/>
                <w:b/>
                <w:color w:val="000000" w:themeColor="text1"/>
                <w:lang w:eastAsia="en-US"/>
              </w:rPr>
            </w:pPr>
            <w:r w:rsidRPr="00904C2D">
              <w:rPr>
                <w:rFonts w:eastAsia="Calibri"/>
                <w:b/>
                <w:color w:val="000000" w:themeColor="text1"/>
                <w:lang w:eastAsia="en-US"/>
              </w:rPr>
              <w:t>Лицензия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B15" w:rsidRPr="00904C2D" w:rsidRDefault="00B81B15" w:rsidP="00685DB4">
            <w:pPr>
              <w:spacing w:line="259" w:lineRule="auto"/>
              <w:contextualSpacing/>
              <w:rPr>
                <w:rFonts w:eastAsia="Times New Roman"/>
                <w:color w:val="000000" w:themeColor="text1"/>
                <w:lang w:eastAsia="en-US"/>
              </w:rPr>
            </w:pPr>
            <w:r w:rsidRPr="00904C2D">
              <w:rPr>
                <w:rFonts w:eastAsia="Times New Roman"/>
                <w:color w:val="000000" w:themeColor="text1"/>
                <w:lang w:eastAsia="en-US"/>
              </w:rPr>
              <w:t xml:space="preserve">Серия 70Л01 № 0000924, 20 апреля 2017 г. </w:t>
            </w:r>
          </w:p>
        </w:tc>
      </w:tr>
      <w:tr w:rsidR="00B81B15" w:rsidRPr="00904C2D" w:rsidTr="00771768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B15" w:rsidRPr="00904C2D" w:rsidRDefault="00B81B15" w:rsidP="00685DB4">
            <w:pPr>
              <w:spacing w:line="259" w:lineRule="auto"/>
              <w:contextualSpacing/>
              <w:rPr>
                <w:rFonts w:eastAsia="Calibri"/>
                <w:b/>
                <w:color w:val="000000" w:themeColor="text1"/>
                <w:lang w:eastAsia="en-US"/>
              </w:rPr>
            </w:pPr>
            <w:r w:rsidRPr="00904C2D">
              <w:rPr>
                <w:rFonts w:eastAsia="Calibri"/>
                <w:b/>
                <w:color w:val="000000" w:themeColor="text1"/>
                <w:lang w:eastAsia="en-US"/>
              </w:rPr>
              <w:t>Свидетельство о государственной аккредитации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B15" w:rsidRPr="00904C2D" w:rsidRDefault="00B81B15" w:rsidP="00685DB4">
            <w:pPr>
              <w:spacing w:line="259" w:lineRule="auto"/>
              <w:contextualSpacing/>
              <w:rPr>
                <w:rFonts w:eastAsia="Times New Roman"/>
                <w:color w:val="000000" w:themeColor="text1"/>
                <w:lang w:eastAsia="en-US"/>
              </w:rPr>
            </w:pPr>
            <w:r w:rsidRPr="00904C2D">
              <w:rPr>
                <w:rFonts w:eastAsia="Times New Roman"/>
                <w:color w:val="000000" w:themeColor="text1"/>
              </w:rPr>
              <w:t>серия 70АА № 000270, регистрационный № 113 от 24 июня 2011 г. действительно по 24 июня 2023 г.</w:t>
            </w:r>
          </w:p>
        </w:tc>
      </w:tr>
      <w:tr w:rsidR="0010267A" w:rsidRPr="00904C2D" w:rsidTr="00771768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67A" w:rsidRPr="00904C2D" w:rsidRDefault="0010267A" w:rsidP="00685DB4">
            <w:pPr>
              <w:spacing w:line="259" w:lineRule="auto"/>
              <w:contextualSpacing/>
              <w:rPr>
                <w:rFonts w:eastAsia="Calibri"/>
                <w:b/>
                <w:color w:val="000000" w:themeColor="text1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lang w:eastAsia="en-US"/>
              </w:rPr>
              <w:t>Статусы лицея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67A" w:rsidRPr="0010267A" w:rsidRDefault="0010267A" w:rsidP="0010267A">
            <w:pPr>
              <w:spacing w:line="259" w:lineRule="auto"/>
              <w:ind w:firstLine="394"/>
              <w:contextualSpacing/>
              <w:jc w:val="both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 xml:space="preserve">- </w:t>
            </w:r>
            <w:r w:rsidRPr="0010267A">
              <w:rPr>
                <w:rFonts w:eastAsia="Times New Roman"/>
                <w:color w:val="000000" w:themeColor="text1"/>
              </w:rPr>
              <w:t>Инновацио</w:t>
            </w:r>
            <w:r>
              <w:rPr>
                <w:rFonts w:eastAsia="Times New Roman"/>
                <w:color w:val="000000" w:themeColor="text1"/>
              </w:rPr>
              <w:t xml:space="preserve">нная площадка совместно с ТГПУ </w:t>
            </w:r>
            <w:r w:rsidRPr="0010267A">
              <w:rPr>
                <w:rFonts w:eastAsia="Times New Roman"/>
                <w:color w:val="000000" w:themeColor="text1"/>
              </w:rPr>
              <w:t xml:space="preserve">«Маршрут индивидуального развития учащегося как средство </w:t>
            </w:r>
            <w:proofErr w:type="spellStart"/>
            <w:r w:rsidRPr="0010267A">
              <w:rPr>
                <w:rFonts w:eastAsia="Times New Roman"/>
                <w:color w:val="000000" w:themeColor="text1"/>
              </w:rPr>
              <w:t>регулятивности</w:t>
            </w:r>
            <w:proofErr w:type="spellEnd"/>
            <w:r w:rsidRPr="0010267A">
              <w:rPr>
                <w:rFonts w:eastAsia="Times New Roman"/>
                <w:color w:val="000000" w:themeColor="text1"/>
              </w:rPr>
              <w:t xml:space="preserve"> образовательной деятельности»</w:t>
            </w:r>
            <w:r>
              <w:rPr>
                <w:rFonts w:eastAsia="Times New Roman"/>
                <w:color w:val="000000" w:themeColor="text1"/>
              </w:rPr>
              <w:t xml:space="preserve"> (2018-2020 г.);</w:t>
            </w:r>
          </w:p>
          <w:p w:rsidR="0010267A" w:rsidRPr="0010267A" w:rsidRDefault="0010267A" w:rsidP="0010267A">
            <w:pPr>
              <w:spacing w:line="259" w:lineRule="auto"/>
              <w:ind w:firstLine="394"/>
              <w:contextualSpacing/>
              <w:jc w:val="both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 xml:space="preserve">- </w:t>
            </w:r>
            <w:r w:rsidRPr="0010267A">
              <w:rPr>
                <w:rFonts w:eastAsia="Times New Roman"/>
                <w:color w:val="000000" w:themeColor="text1"/>
              </w:rPr>
              <w:t xml:space="preserve">Муниципальная </w:t>
            </w:r>
            <w:proofErr w:type="spellStart"/>
            <w:r w:rsidRPr="0010267A">
              <w:rPr>
                <w:rFonts w:eastAsia="Times New Roman"/>
                <w:color w:val="000000" w:themeColor="text1"/>
              </w:rPr>
              <w:t>стажировочная</w:t>
            </w:r>
            <w:proofErr w:type="spellEnd"/>
            <w:r w:rsidRPr="0010267A">
              <w:rPr>
                <w:rFonts w:eastAsia="Times New Roman"/>
                <w:color w:val="000000" w:themeColor="text1"/>
              </w:rPr>
              <w:t xml:space="preserve"> площадка для за</w:t>
            </w:r>
            <w:r>
              <w:rPr>
                <w:rFonts w:eastAsia="Times New Roman"/>
                <w:color w:val="000000" w:themeColor="text1"/>
              </w:rPr>
              <w:t>местителей директоров г. Томска (2018-2022 г.);</w:t>
            </w:r>
          </w:p>
          <w:p w:rsidR="0010267A" w:rsidRPr="0010267A" w:rsidRDefault="0010267A" w:rsidP="0010267A">
            <w:pPr>
              <w:spacing w:line="259" w:lineRule="auto"/>
              <w:ind w:firstLine="394"/>
              <w:contextualSpacing/>
              <w:jc w:val="both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 xml:space="preserve">- </w:t>
            </w:r>
            <w:r w:rsidRPr="0010267A">
              <w:rPr>
                <w:rFonts w:eastAsia="Times New Roman"/>
                <w:color w:val="000000" w:themeColor="text1"/>
              </w:rPr>
              <w:t xml:space="preserve">Муниципальная </w:t>
            </w:r>
            <w:proofErr w:type="spellStart"/>
            <w:r w:rsidRPr="0010267A">
              <w:rPr>
                <w:rFonts w:eastAsia="Times New Roman"/>
                <w:color w:val="000000" w:themeColor="text1"/>
              </w:rPr>
              <w:t>стажировочная</w:t>
            </w:r>
            <w:proofErr w:type="spellEnd"/>
            <w:r w:rsidRPr="0010267A">
              <w:rPr>
                <w:rFonts w:eastAsia="Times New Roman"/>
                <w:color w:val="000000" w:themeColor="text1"/>
              </w:rPr>
              <w:t xml:space="preserve"> площадка для учителей математики г. Томска «Психодидактика математического образования: </w:t>
            </w:r>
            <w:proofErr w:type="spellStart"/>
            <w:r w:rsidRPr="0010267A">
              <w:rPr>
                <w:rFonts w:eastAsia="Times New Roman"/>
                <w:color w:val="000000" w:themeColor="text1"/>
              </w:rPr>
              <w:t>деятельностный</w:t>
            </w:r>
            <w:proofErr w:type="spellEnd"/>
            <w:r w:rsidRPr="0010267A">
              <w:rPr>
                <w:rFonts w:eastAsia="Times New Roman"/>
                <w:color w:val="000000" w:themeColor="text1"/>
              </w:rPr>
              <w:t xml:space="preserve"> и личностно-ориентированный подходы»</w:t>
            </w:r>
            <w:r>
              <w:rPr>
                <w:rFonts w:eastAsia="Times New Roman"/>
                <w:color w:val="000000" w:themeColor="text1"/>
              </w:rPr>
              <w:t xml:space="preserve"> (2018-2022 г.);</w:t>
            </w:r>
          </w:p>
          <w:p w:rsidR="0010267A" w:rsidRPr="0010267A" w:rsidRDefault="0010267A" w:rsidP="0010267A">
            <w:pPr>
              <w:spacing w:line="259" w:lineRule="auto"/>
              <w:ind w:firstLine="394"/>
              <w:contextualSpacing/>
              <w:jc w:val="both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 xml:space="preserve">- </w:t>
            </w:r>
            <w:r w:rsidRPr="0010267A">
              <w:rPr>
                <w:rFonts w:eastAsia="Times New Roman"/>
                <w:color w:val="000000" w:themeColor="text1"/>
              </w:rPr>
              <w:t>Муниципальн</w:t>
            </w:r>
            <w:r>
              <w:rPr>
                <w:rFonts w:eastAsia="Times New Roman"/>
                <w:color w:val="000000" w:themeColor="text1"/>
              </w:rPr>
              <w:t>ая</w:t>
            </w:r>
            <w:r w:rsidRPr="0010267A">
              <w:rPr>
                <w:rFonts w:eastAsia="Times New Roman"/>
                <w:color w:val="000000" w:themeColor="text1"/>
              </w:rPr>
              <w:t xml:space="preserve"> </w:t>
            </w:r>
            <w:r>
              <w:rPr>
                <w:rFonts w:eastAsia="Times New Roman"/>
                <w:color w:val="000000" w:themeColor="text1"/>
              </w:rPr>
              <w:t>площадка</w:t>
            </w:r>
            <w:r w:rsidRPr="0010267A">
              <w:rPr>
                <w:rFonts w:eastAsia="Times New Roman"/>
                <w:color w:val="000000" w:themeColor="text1"/>
              </w:rPr>
              <w:t xml:space="preserve"> по методическому сопровождению молодых педагогов</w:t>
            </w:r>
            <w:r>
              <w:rPr>
                <w:rFonts w:eastAsia="Times New Roman"/>
                <w:color w:val="000000" w:themeColor="text1"/>
              </w:rPr>
              <w:t xml:space="preserve"> (2019-2022 г.);</w:t>
            </w:r>
          </w:p>
          <w:p w:rsidR="0010267A" w:rsidRPr="0010267A" w:rsidRDefault="0010267A" w:rsidP="0010267A">
            <w:pPr>
              <w:spacing w:line="259" w:lineRule="auto"/>
              <w:ind w:firstLine="394"/>
              <w:contextualSpacing/>
              <w:jc w:val="both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 xml:space="preserve">- </w:t>
            </w:r>
            <w:r w:rsidRPr="0010267A">
              <w:rPr>
                <w:rFonts w:eastAsia="Times New Roman"/>
                <w:color w:val="000000" w:themeColor="text1"/>
              </w:rPr>
              <w:t>Р</w:t>
            </w:r>
            <w:r>
              <w:rPr>
                <w:rFonts w:eastAsia="Times New Roman"/>
                <w:color w:val="000000" w:themeColor="text1"/>
              </w:rPr>
              <w:t>егиональный ресурсно-внедренческий центр инноваций по теме</w:t>
            </w:r>
            <w:r w:rsidRPr="0010267A">
              <w:rPr>
                <w:rFonts w:eastAsia="Times New Roman"/>
                <w:color w:val="000000" w:themeColor="text1"/>
              </w:rPr>
              <w:t xml:space="preserve"> «Модель тьюторского сопровождения проектной и исследовательской деятельности учащихся посредством взаимодействия с ВУЗами с целью индивидуализации процесса обучения»</w:t>
            </w:r>
            <w:r>
              <w:rPr>
                <w:rFonts w:eastAsia="Times New Roman"/>
                <w:color w:val="000000" w:themeColor="text1"/>
              </w:rPr>
              <w:t xml:space="preserve"> (2019-2022 г);</w:t>
            </w:r>
          </w:p>
          <w:p w:rsidR="0010267A" w:rsidRPr="00904C2D" w:rsidRDefault="0010267A" w:rsidP="0010267A">
            <w:pPr>
              <w:spacing w:line="259" w:lineRule="auto"/>
              <w:ind w:firstLine="394"/>
              <w:contextualSpacing/>
              <w:jc w:val="both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 xml:space="preserve">- </w:t>
            </w:r>
            <w:r>
              <w:rPr>
                <w:noProof/>
              </w:rPr>
              <w:t>Площадка по реализации регионального проекта «Формирование предпринимательской компетентности детей и молодежи Томской области» (2021-2022 г).</w:t>
            </w:r>
          </w:p>
        </w:tc>
      </w:tr>
    </w:tbl>
    <w:p w:rsidR="00A843F1" w:rsidRDefault="00A843F1" w:rsidP="002A0E4C">
      <w:pPr>
        <w:pStyle w:val="a4"/>
        <w:shd w:val="clear" w:color="auto" w:fill="FFFFFF"/>
        <w:spacing w:before="0" w:beforeAutospacing="0" w:after="0" w:afterAutospacing="0" w:line="259" w:lineRule="auto"/>
        <w:contextualSpacing/>
        <w:jc w:val="both"/>
        <w:rPr>
          <w:b/>
          <w:color w:val="000000" w:themeColor="text1"/>
        </w:rPr>
      </w:pPr>
    </w:p>
    <w:p w:rsidR="00955302" w:rsidRDefault="00955302" w:rsidP="00685DB4">
      <w:pPr>
        <w:pStyle w:val="a4"/>
        <w:shd w:val="clear" w:color="auto" w:fill="FFFFFF"/>
        <w:spacing w:before="0" w:beforeAutospacing="0" w:after="0" w:afterAutospacing="0" w:line="259" w:lineRule="auto"/>
        <w:ind w:firstLine="567"/>
        <w:contextualSpacing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4. </w:t>
      </w:r>
      <w:r w:rsidRPr="00904C2D">
        <w:rPr>
          <w:b/>
          <w:color w:val="000000" w:themeColor="text1"/>
        </w:rPr>
        <w:t>АНАЛИЗ ПОТЕНЦИАЛА РАЗВИТИЯ МАОУ ГУМАНИТАРНЫЙ ЛИЦЕЙ</w:t>
      </w:r>
    </w:p>
    <w:p w:rsidR="00364E61" w:rsidRPr="00904C2D" w:rsidRDefault="00955302" w:rsidP="00685DB4">
      <w:pPr>
        <w:pStyle w:val="a4"/>
        <w:shd w:val="clear" w:color="auto" w:fill="FFFFFF"/>
        <w:spacing w:before="0" w:beforeAutospacing="0" w:after="0" w:afterAutospacing="0" w:line="259" w:lineRule="auto"/>
        <w:ind w:firstLine="567"/>
        <w:contextualSpacing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4.1</w:t>
      </w:r>
      <w:r w:rsidR="00364E61" w:rsidRPr="00904C2D">
        <w:rPr>
          <w:b/>
          <w:color w:val="000000" w:themeColor="text1"/>
        </w:rPr>
        <w:t xml:space="preserve">. Анализ результатов реализации программы развития МАОУ Гуманитарный лицей на период 2016-2021 г. </w:t>
      </w:r>
    </w:p>
    <w:p w:rsidR="00FE1AB6" w:rsidRPr="00904C2D" w:rsidRDefault="00FE1AB6" w:rsidP="00685DB4">
      <w:pPr>
        <w:shd w:val="clear" w:color="auto" w:fill="FFFFFF"/>
        <w:spacing w:line="259" w:lineRule="auto"/>
        <w:ind w:left="6" w:right="11" w:firstLine="561"/>
        <w:contextualSpacing/>
        <w:jc w:val="both"/>
        <w:rPr>
          <w:noProof/>
          <w:color w:val="000000" w:themeColor="text1"/>
          <w:lang w:eastAsia="en-US"/>
        </w:rPr>
      </w:pPr>
      <w:r w:rsidRPr="00904C2D">
        <w:rPr>
          <w:b/>
          <w:noProof/>
          <w:color w:val="000000" w:themeColor="text1"/>
          <w:lang w:eastAsia="en-US"/>
        </w:rPr>
        <w:t xml:space="preserve">Цель программы развития: </w:t>
      </w:r>
      <w:r w:rsidRPr="00904C2D">
        <w:rPr>
          <w:noProof/>
          <w:color w:val="000000" w:themeColor="text1"/>
          <w:lang w:eastAsia="en-US"/>
        </w:rPr>
        <w:t>проектирование гуманитарной образовательной среды, реализуемой на междисциплинарной основе, обеспечивающей формирование востребованной в современном обществе личности и отвечающей образовательному запросу не только г. Томска., но и современного российского общества в целом.</w:t>
      </w:r>
    </w:p>
    <w:p w:rsidR="00FE1AB6" w:rsidRPr="00904C2D" w:rsidRDefault="00FE1AB6" w:rsidP="00685DB4">
      <w:pPr>
        <w:shd w:val="clear" w:color="auto" w:fill="FFFFFF"/>
        <w:spacing w:line="259" w:lineRule="auto"/>
        <w:ind w:left="6" w:right="11" w:firstLine="561"/>
        <w:contextualSpacing/>
        <w:jc w:val="both"/>
        <w:rPr>
          <w:rFonts w:eastAsia="Times New Roman"/>
          <w:b/>
          <w:color w:val="000000" w:themeColor="text1"/>
        </w:rPr>
      </w:pPr>
      <w:r w:rsidRPr="00904C2D">
        <w:rPr>
          <w:b/>
          <w:noProof/>
          <w:color w:val="000000" w:themeColor="text1"/>
          <w:lang w:eastAsia="en-US"/>
        </w:rPr>
        <w:t>Задачи программы развития:</w:t>
      </w:r>
      <w:r w:rsidRPr="00904C2D">
        <w:rPr>
          <w:rFonts w:eastAsia="Times New Roman"/>
          <w:b/>
          <w:color w:val="000000" w:themeColor="text1"/>
        </w:rPr>
        <w:t xml:space="preserve"> </w:t>
      </w:r>
    </w:p>
    <w:p w:rsidR="00FE1AB6" w:rsidRPr="00904C2D" w:rsidRDefault="00FE1AB6" w:rsidP="00685DB4">
      <w:pPr>
        <w:shd w:val="clear" w:color="auto" w:fill="FFFFFF"/>
        <w:spacing w:line="259" w:lineRule="auto"/>
        <w:ind w:left="6" w:right="11" w:firstLine="561"/>
        <w:contextualSpacing/>
        <w:jc w:val="both"/>
        <w:rPr>
          <w:rFonts w:eastAsia="Times New Roman"/>
          <w:color w:val="000000" w:themeColor="text1"/>
        </w:rPr>
      </w:pPr>
      <w:r w:rsidRPr="00904C2D">
        <w:rPr>
          <w:rFonts w:eastAsia="Times New Roman"/>
          <w:color w:val="000000" w:themeColor="text1"/>
        </w:rPr>
        <w:t>- обеспечение программно-методических условий, предполагающих разработку и оформление инновационных образовательных программ в образовательном процессе лицея;</w:t>
      </w:r>
    </w:p>
    <w:p w:rsidR="00FE1AB6" w:rsidRPr="00904C2D" w:rsidRDefault="00FE1AB6" w:rsidP="00685DB4">
      <w:pPr>
        <w:shd w:val="clear" w:color="auto" w:fill="FFFFFF"/>
        <w:spacing w:line="259" w:lineRule="auto"/>
        <w:ind w:left="6" w:right="11" w:firstLine="561"/>
        <w:contextualSpacing/>
        <w:jc w:val="both"/>
        <w:rPr>
          <w:rFonts w:eastAsia="Times New Roman"/>
          <w:color w:val="000000" w:themeColor="text1"/>
        </w:rPr>
      </w:pPr>
      <w:r w:rsidRPr="00904C2D">
        <w:rPr>
          <w:rFonts w:eastAsia="Times New Roman"/>
          <w:color w:val="000000" w:themeColor="text1"/>
        </w:rPr>
        <w:t>- создание организационно-управленческих условий, включающих обеспечение профессионального роста педагогов, поддержку инновационной деятельности, методической работы, систему мониторинга качества образования, систему психологического сопровождения образовательной деятельности, финансовое и нормативное обеспечение инновационных образовательных программ;</w:t>
      </w:r>
    </w:p>
    <w:p w:rsidR="00FE1AB6" w:rsidRPr="00904C2D" w:rsidRDefault="00FE1AB6" w:rsidP="00685DB4">
      <w:pPr>
        <w:shd w:val="clear" w:color="auto" w:fill="FFFFFF"/>
        <w:spacing w:line="259" w:lineRule="auto"/>
        <w:ind w:left="6" w:right="11" w:firstLine="561"/>
        <w:contextualSpacing/>
        <w:jc w:val="both"/>
        <w:rPr>
          <w:rFonts w:eastAsia="Times New Roman"/>
          <w:color w:val="000000" w:themeColor="text1"/>
        </w:rPr>
      </w:pPr>
      <w:r w:rsidRPr="00904C2D">
        <w:rPr>
          <w:rFonts w:eastAsia="Times New Roman"/>
          <w:color w:val="000000" w:themeColor="text1"/>
        </w:rPr>
        <w:t xml:space="preserve">- выстраивание системы взаимодействия лицея с профессиональным и местным сообществом, органами власти, субъектами </w:t>
      </w:r>
      <w:proofErr w:type="spellStart"/>
      <w:proofErr w:type="gramStart"/>
      <w:r w:rsidRPr="00904C2D">
        <w:rPr>
          <w:rFonts w:eastAsia="Times New Roman"/>
          <w:color w:val="000000" w:themeColor="text1"/>
        </w:rPr>
        <w:t>социо</w:t>
      </w:r>
      <w:proofErr w:type="spellEnd"/>
      <w:r w:rsidRPr="00904C2D">
        <w:rPr>
          <w:rFonts w:eastAsia="Times New Roman"/>
          <w:color w:val="000000" w:themeColor="text1"/>
        </w:rPr>
        <w:t>-культурной</w:t>
      </w:r>
      <w:proofErr w:type="gramEnd"/>
      <w:r w:rsidRPr="00904C2D">
        <w:rPr>
          <w:rFonts w:eastAsia="Times New Roman"/>
          <w:color w:val="000000" w:themeColor="text1"/>
        </w:rPr>
        <w:t xml:space="preserve"> и экономической сферы </w:t>
      </w:r>
      <w:proofErr w:type="spellStart"/>
      <w:r w:rsidRPr="00904C2D">
        <w:rPr>
          <w:rFonts w:eastAsia="Times New Roman"/>
          <w:color w:val="000000" w:themeColor="text1"/>
        </w:rPr>
        <w:t>г.Томска</w:t>
      </w:r>
      <w:proofErr w:type="spellEnd"/>
      <w:r w:rsidRPr="00904C2D">
        <w:rPr>
          <w:rFonts w:eastAsia="Times New Roman"/>
          <w:color w:val="000000" w:themeColor="text1"/>
        </w:rPr>
        <w:t xml:space="preserve"> для расширения образовательного пространства учащихся.</w:t>
      </w:r>
    </w:p>
    <w:p w:rsidR="00FE1AB6" w:rsidRPr="00904C2D" w:rsidRDefault="00FE1AB6" w:rsidP="00685DB4">
      <w:pPr>
        <w:spacing w:line="259" w:lineRule="auto"/>
        <w:ind w:firstLine="567"/>
        <w:contextualSpacing/>
        <w:jc w:val="both"/>
        <w:rPr>
          <w:b/>
          <w:color w:val="000000" w:themeColor="text1"/>
          <w:lang w:eastAsia="en-US"/>
        </w:rPr>
      </w:pPr>
      <w:r w:rsidRPr="00904C2D">
        <w:rPr>
          <w:b/>
          <w:color w:val="000000" w:themeColor="text1"/>
          <w:lang w:eastAsia="en-US"/>
        </w:rPr>
        <w:t>1. В ходе реализации Программы развития по задаче «Обеспечение программно-методических условий, предполагающих разработку и оформление инновационных образовательных программ в образовательном процессе лицея» были проведены следующие мероприятия:</w:t>
      </w:r>
    </w:p>
    <w:p w:rsidR="00FE1AB6" w:rsidRPr="00904C2D" w:rsidRDefault="00FE1AB6" w:rsidP="00685DB4">
      <w:pPr>
        <w:spacing w:line="259" w:lineRule="auto"/>
        <w:ind w:firstLine="567"/>
        <w:contextualSpacing/>
        <w:jc w:val="both"/>
        <w:rPr>
          <w:color w:val="000000" w:themeColor="text1"/>
          <w:lang w:eastAsia="en-US"/>
        </w:rPr>
      </w:pPr>
      <w:r w:rsidRPr="00904C2D">
        <w:rPr>
          <w:color w:val="000000" w:themeColor="text1"/>
          <w:lang w:eastAsia="en-US"/>
        </w:rPr>
        <w:t xml:space="preserve">1) </w:t>
      </w:r>
      <w:proofErr w:type="gramStart"/>
      <w:r w:rsidRPr="00904C2D">
        <w:rPr>
          <w:color w:val="000000" w:themeColor="text1"/>
          <w:lang w:eastAsia="en-US"/>
        </w:rPr>
        <w:t>В</w:t>
      </w:r>
      <w:proofErr w:type="gramEnd"/>
      <w:r w:rsidRPr="00904C2D">
        <w:rPr>
          <w:color w:val="000000" w:themeColor="text1"/>
          <w:lang w:eastAsia="en-US"/>
        </w:rPr>
        <w:t xml:space="preserve"> рамках проекта взаимодействия с НИ ТГУ проводятся проектные сессии для педагогов лицея с представителями института инноваций ТГУ по теме «Индивидуализация образования в лицее: тренд, концепция, деятельность». </w:t>
      </w:r>
    </w:p>
    <w:p w:rsidR="00FE1AB6" w:rsidRPr="00904C2D" w:rsidRDefault="00FE1AB6" w:rsidP="00685DB4">
      <w:pPr>
        <w:spacing w:line="259" w:lineRule="auto"/>
        <w:ind w:firstLine="567"/>
        <w:contextualSpacing/>
        <w:jc w:val="both"/>
        <w:rPr>
          <w:color w:val="000000" w:themeColor="text1"/>
          <w:lang w:eastAsia="en-US"/>
        </w:rPr>
      </w:pPr>
      <w:r w:rsidRPr="00904C2D">
        <w:rPr>
          <w:color w:val="000000" w:themeColor="text1"/>
          <w:lang w:eastAsia="en-US"/>
        </w:rPr>
        <w:t>2) Для реализации инновационных проектов лицея сформированы проектные офисы из числа педагогов лицея.</w:t>
      </w:r>
    </w:p>
    <w:p w:rsidR="00FE1AB6" w:rsidRPr="00904C2D" w:rsidRDefault="00FE1AB6" w:rsidP="00685DB4">
      <w:pPr>
        <w:spacing w:line="259" w:lineRule="auto"/>
        <w:ind w:firstLine="567"/>
        <w:contextualSpacing/>
        <w:jc w:val="both"/>
        <w:rPr>
          <w:color w:val="000000" w:themeColor="text1"/>
          <w:lang w:eastAsia="en-US"/>
        </w:rPr>
      </w:pPr>
      <w:r w:rsidRPr="00904C2D">
        <w:rPr>
          <w:color w:val="000000" w:themeColor="text1"/>
          <w:lang w:eastAsia="en-US"/>
        </w:rPr>
        <w:t>3) Создана модель тьюторского сопровождения проектной и исследовательской деятельности учащихся посредством взаимодействия с НИ ТГУ.</w:t>
      </w:r>
    </w:p>
    <w:p w:rsidR="00FE1AB6" w:rsidRPr="00904C2D" w:rsidRDefault="00FE1AB6" w:rsidP="00685DB4">
      <w:pPr>
        <w:spacing w:line="259" w:lineRule="auto"/>
        <w:ind w:firstLine="567"/>
        <w:contextualSpacing/>
        <w:jc w:val="both"/>
        <w:rPr>
          <w:color w:val="000000" w:themeColor="text1"/>
          <w:lang w:eastAsia="en-US"/>
        </w:rPr>
      </w:pPr>
      <w:r w:rsidRPr="00904C2D">
        <w:rPr>
          <w:color w:val="000000" w:themeColor="text1"/>
          <w:lang w:eastAsia="en-US"/>
        </w:rPr>
        <w:t>4) Для учащихся лицея системно проводятся диагностики мотивации к проектной и исследовательской деятельности.</w:t>
      </w:r>
    </w:p>
    <w:p w:rsidR="00FE1AB6" w:rsidRPr="00904C2D" w:rsidRDefault="00FE1AB6" w:rsidP="00685DB4">
      <w:pPr>
        <w:spacing w:line="259" w:lineRule="auto"/>
        <w:ind w:firstLine="567"/>
        <w:contextualSpacing/>
        <w:jc w:val="both"/>
        <w:rPr>
          <w:color w:val="000000" w:themeColor="text1"/>
          <w:lang w:eastAsia="en-US"/>
        </w:rPr>
      </w:pPr>
      <w:r w:rsidRPr="00904C2D">
        <w:rPr>
          <w:color w:val="000000" w:themeColor="text1"/>
          <w:lang w:eastAsia="en-US"/>
        </w:rPr>
        <w:t>5) Маршруты индивидуального развития учащихся дополнены новыми блоками: проектная и исследовательская деятельность, олимпиадное движение.</w:t>
      </w:r>
    </w:p>
    <w:p w:rsidR="00FE1AB6" w:rsidRPr="00904C2D" w:rsidRDefault="00FE1AB6" w:rsidP="00685DB4">
      <w:pPr>
        <w:spacing w:line="259" w:lineRule="auto"/>
        <w:ind w:firstLine="567"/>
        <w:contextualSpacing/>
        <w:jc w:val="both"/>
        <w:rPr>
          <w:color w:val="000000" w:themeColor="text1"/>
          <w:lang w:eastAsia="en-US"/>
        </w:rPr>
      </w:pPr>
      <w:r w:rsidRPr="00904C2D">
        <w:rPr>
          <w:color w:val="000000" w:themeColor="text1"/>
          <w:lang w:eastAsia="en-US"/>
        </w:rPr>
        <w:t>6) Разработаны и апробированы программы тьюторского сопровождения.</w:t>
      </w:r>
    </w:p>
    <w:p w:rsidR="00FE1AB6" w:rsidRPr="00904C2D" w:rsidRDefault="00FE1AB6" w:rsidP="00685DB4">
      <w:pPr>
        <w:spacing w:line="259" w:lineRule="auto"/>
        <w:ind w:firstLine="567"/>
        <w:contextualSpacing/>
        <w:jc w:val="both"/>
        <w:rPr>
          <w:color w:val="000000" w:themeColor="text1"/>
          <w:lang w:eastAsia="en-US"/>
        </w:rPr>
      </w:pPr>
      <w:r w:rsidRPr="00904C2D">
        <w:rPr>
          <w:color w:val="000000" w:themeColor="text1"/>
          <w:lang w:eastAsia="en-US"/>
        </w:rPr>
        <w:t xml:space="preserve">7) Создан </w:t>
      </w:r>
      <w:proofErr w:type="spellStart"/>
      <w:r w:rsidRPr="00904C2D">
        <w:rPr>
          <w:color w:val="000000" w:themeColor="text1"/>
          <w:lang w:eastAsia="en-US"/>
        </w:rPr>
        <w:t>тьюторский</w:t>
      </w:r>
      <w:proofErr w:type="spellEnd"/>
      <w:r w:rsidRPr="00904C2D">
        <w:rPr>
          <w:color w:val="000000" w:themeColor="text1"/>
          <w:lang w:eastAsia="en-US"/>
        </w:rPr>
        <w:t xml:space="preserve"> клуб, объединяющий педагогов, </w:t>
      </w:r>
      <w:proofErr w:type="spellStart"/>
      <w:r w:rsidRPr="00904C2D">
        <w:rPr>
          <w:color w:val="000000" w:themeColor="text1"/>
          <w:lang w:eastAsia="en-US"/>
        </w:rPr>
        <w:t>тьюторов</w:t>
      </w:r>
      <w:proofErr w:type="spellEnd"/>
      <w:r w:rsidRPr="00904C2D">
        <w:rPr>
          <w:color w:val="000000" w:themeColor="text1"/>
          <w:lang w:eastAsia="en-US"/>
        </w:rPr>
        <w:t xml:space="preserve">, учащихся и выпускников лицея, </w:t>
      </w:r>
      <w:proofErr w:type="spellStart"/>
      <w:r w:rsidRPr="00904C2D">
        <w:rPr>
          <w:color w:val="000000" w:themeColor="text1"/>
          <w:lang w:eastAsia="en-US"/>
        </w:rPr>
        <w:t>тьюторов</w:t>
      </w:r>
      <w:proofErr w:type="spellEnd"/>
      <w:r w:rsidRPr="00904C2D">
        <w:rPr>
          <w:color w:val="000000" w:themeColor="text1"/>
          <w:lang w:eastAsia="en-US"/>
        </w:rPr>
        <w:t xml:space="preserve"> НИ ТГУ, представителей других образовательных учреждений города. </w:t>
      </w:r>
    </w:p>
    <w:p w:rsidR="00FE1AB6" w:rsidRPr="00904C2D" w:rsidRDefault="00FE1AB6" w:rsidP="00685DB4">
      <w:pPr>
        <w:spacing w:line="259" w:lineRule="auto"/>
        <w:ind w:firstLine="567"/>
        <w:contextualSpacing/>
        <w:jc w:val="both"/>
        <w:rPr>
          <w:color w:val="000000" w:themeColor="text1"/>
          <w:lang w:eastAsia="en-US"/>
        </w:rPr>
      </w:pPr>
      <w:r w:rsidRPr="00904C2D">
        <w:rPr>
          <w:color w:val="000000" w:themeColor="text1"/>
          <w:lang w:eastAsia="en-US"/>
        </w:rPr>
        <w:t>8) Проведена серия методических семинаров для директоров, заместителей директоров школ г. Томска, Томской области по теме «Индивидуальные учебные планы в контексте тьюторского сопровождения как элемент технологии исследования».</w:t>
      </w:r>
    </w:p>
    <w:p w:rsidR="00FE1AB6" w:rsidRPr="00904C2D" w:rsidRDefault="00FE1AB6" w:rsidP="00685DB4">
      <w:pPr>
        <w:spacing w:line="259" w:lineRule="auto"/>
        <w:ind w:firstLine="567"/>
        <w:contextualSpacing/>
        <w:jc w:val="both"/>
        <w:rPr>
          <w:color w:val="000000" w:themeColor="text1"/>
          <w:lang w:eastAsia="en-US"/>
        </w:rPr>
      </w:pPr>
      <w:r w:rsidRPr="00904C2D">
        <w:rPr>
          <w:color w:val="000000" w:themeColor="text1"/>
          <w:lang w:eastAsia="en-US"/>
        </w:rPr>
        <w:t>9) Проведен региональный семинар по теме «</w:t>
      </w:r>
      <w:proofErr w:type="spellStart"/>
      <w:r w:rsidRPr="00904C2D">
        <w:rPr>
          <w:color w:val="000000" w:themeColor="text1"/>
          <w:lang w:eastAsia="en-US"/>
        </w:rPr>
        <w:t>Тьюториал</w:t>
      </w:r>
      <w:proofErr w:type="spellEnd"/>
      <w:r w:rsidRPr="00904C2D">
        <w:rPr>
          <w:color w:val="000000" w:themeColor="text1"/>
          <w:lang w:eastAsia="en-US"/>
        </w:rPr>
        <w:t xml:space="preserve"> как форма сопровождения проектной и исследовательской деятельности».</w:t>
      </w:r>
    </w:p>
    <w:p w:rsidR="00FE1AB6" w:rsidRPr="00904C2D" w:rsidRDefault="00FE1AB6" w:rsidP="00685DB4">
      <w:pPr>
        <w:spacing w:line="259" w:lineRule="auto"/>
        <w:ind w:firstLine="567"/>
        <w:contextualSpacing/>
        <w:jc w:val="both"/>
        <w:rPr>
          <w:b/>
          <w:color w:val="000000" w:themeColor="text1"/>
          <w:lang w:eastAsia="en-US"/>
        </w:rPr>
      </w:pPr>
      <w:r w:rsidRPr="00904C2D">
        <w:rPr>
          <w:b/>
          <w:color w:val="000000" w:themeColor="text1"/>
          <w:lang w:eastAsia="en-US"/>
        </w:rPr>
        <w:t>Эффекты:</w:t>
      </w:r>
    </w:p>
    <w:p w:rsidR="00FE1AB6" w:rsidRPr="00904C2D" w:rsidRDefault="001C55D0" w:rsidP="00685DB4">
      <w:pPr>
        <w:spacing w:line="259" w:lineRule="auto"/>
        <w:ind w:firstLine="567"/>
        <w:contextualSpacing/>
        <w:jc w:val="both"/>
        <w:rPr>
          <w:color w:val="000000" w:themeColor="text1"/>
          <w:lang w:eastAsia="en-US"/>
        </w:rPr>
      </w:pPr>
      <w:r w:rsidRPr="00904C2D">
        <w:rPr>
          <w:color w:val="000000" w:themeColor="text1"/>
          <w:lang w:eastAsia="en-US"/>
        </w:rPr>
        <w:t>Ежегодно 12-16 педагогов</w:t>
      </w:r>
      <w:r w:rsidR="00FE1AB6" w:rsidRPr="00904C2D">
        <w:rPr>
          <w:color w:val="000000" w:themeColor="text1"/>
          <w:lang w:eastAsia="en-US"/>
        </w:rPr>
        <w:t xml:space="preserve"> лицея представ</w:t>
      </w:r>
      <w:r w:rsidRPr="00904C2D">
        <w:rPr>
          <w:color w:val="000000" w:themeColor="text1"/>
          <w:lang w:eastAsia="en-US"/>
        </w:rPr>
        <w:t>ляют</w:t>
      </w:r>
      <w:r w:rsidR="00FE1AB6" w:rsidRPr="00904C2D">
        <w:rPr>
          <w:color w:val="000000" w:themeColor="text1"/>
          <w:lang w:eastAsia="en-US"/>
        </w:rPr>
        <w:t xml:space="preserve"> опыт своей деятельности на различных образовательных событиях для педагогов по направлениям программы </w:t>
      </w:r>
      <w:r w:rsidR="00FE1AB6" w:rsidRPr="00904C2D">
        <w:rPr>
          <w:color w:val="000000" w:themeColor="text1"/>
          <w:lang w:eastAsia="en-US"/>
        </w:rPr>
        <w:lastRenderedPageBreak/>
        <w:t xml:space="preserve">развития, что на </w:t>
      </w:r>
      <w:r w:rsidRPr="00904C2D">
        <w:rPr>
          <w:color w:val="000000" w:themeColor="text1"/>
          <w:lang w:eastAsia="en-US"/>
        </w:rPr>
        <w:t>8</w:t>
      </w:r>
      <w:r w:rsidR="00FE1AB6" w:rsidRPr="00904C2D">
        <w:rPr>
          <w:color w:val="000000" w:themeColor="text1"/>
          <w:lang w:eastAsia="en-US"/>
        </w:rPr>
        <w:t>0% больше, чем в 20</w:t>
      </w:r>
      <w:r w:rsidRPr="00904C2D">
        <w:rPr>
          <w:color w:val="000000" w:themeColor="text1"/>
          <w:lang w:eastAsia="en-US"/>
        </w:rPr>
        <w:t>16-2017</w:t>
      </w:r>
      <w:r w:rsidR="00FE1AB6" w:rsidRPr="00904C2D">
        <w:rPr>
          <w:color w:val="000000" w:themeColor="text1"/>
          <w:lang w:eastAsia="en-US"/>
        </w:rPr>
        <w:t xml:space="preserve"> уч. году. Успешная работа по приоритетным направлениям программы развития демонстрируется педагогической общественности.</w:t>
      </w:r>
    </w:p>
    <w:p w:rsidR="00FE1AB6" w:rsidRPr="00904C2D" w:rsidRDefault="001C55D0" w:rsidP="00685DB4">
      <w:pPr>
        <w:spacing w:line="259" w:lineRule="auto"/>
        <w:ind w:firstLine="567"/>
        <w:contextualSpacing/>
        <w:jc w:val="both"/>
        <w:rPr>
          <w:color w:val="000000" w:themeColor="text1"/>
          <w:lang w:eastAsia="en-US"/>
        </w:rPr>
      </w:pPr>
      <w:r w:rsidRPr="00904C2D">
        <w:rPr>
          <w:color w:val="000000" w:themeColor="text1"/>
          <w:lang w:eastAsia="en-US"/>
        </w:rPr>
        <w:t>Ежегодно обучающиеся 8 классов проходят</w:t>
      </w:r>
      <w:r w:rsidR="00FE1AB6" w:rsidRPr="00904C2D">
        <w:rPr>
          <w:color w:val="000000" w:themeColor="text1"/>
          <w:lang w:eastAsia="en-US"/>
        </w:rPr>
        <w:t xml:space="preserve"> обучение в ЦРСК ТГУ по развитию универсальных компетенций. Занятия </w:t>
      </w:r>
      <w:r w:rsidRPr="00904C2D">
        <w:rPr>
          <w:color w:val="000000" w:themeColor="text1"/>
          <w:lang w:eastAsia="en-US"/>
        </w:rPr>
        <w:t>строятся</w:t>
      </w:r>
      <w:r w:rsidR="00FE1AB6" w:rsidRPr="00904C2D">
        <w:rPr>
          <w:color w:val="000000" w:themeColor="text1"/>
          <w:lang w:eastAsia="en-US"/>
        </w:rPr>
        <w:t xml:space="preserve"> по принципу активного взаимодействия друг с другом, с аудиторией, подобраны формы работы, направленные на развитие гибких навыков ребенка. При выстраивании своего дальнейшего маршрута индивидуального развития, после прохождения обучения, учащиеся акцентир</w:t>
      </w:r>
      <w:r w:rsidRPr="00904C2D">
        <w:rPr>
          <w:color w:val="000000" w:themeColor="text1"/>
          <w:lang w:eastAsia="en-US"/>
        </w:rPr>
        <w:t>уют</w:t>
      </w:r>
      <w:r w:rsidR="00FE1AB6" w:rsidRPr="00904C2D">
        <w:rPr>
          <w:color w:val="000000" w:themeColor="text1"/>
          <w:lang w:eastAsia="en-US"/>
        </w:rPr>
        <w:t xml:space="preserve"> внимание не только на предметную подготовку, но и на свое личностное развитие, понимая значимость развития своих гибких навыков для успешной социализации в современном мире. </w:t>
      </w:r>
    </w:p>
    <w:p w:rsidR="00FE1AB6" w:rsidRPr="00904C2D" w:rsidRDefault="001C55D0" w:rsidP="00685DB4">
      <w:pPr>
        <w:spacing w:line="259" w:lineRule="auto"/>
        <w:ind w:firstLine="567"/>
        <w:contextualSpacing/>
        <w:jc w:val="both"/>
        <w:rPr>
          <w:color w:val="000000" w:themeColor="text1"/>
          <w:lang w:eastAsia="en-US"/>
        </w:rPr>
      </w:pPr>
      <w:r w:rsidRPr="00904C2D">
        <w:rPr>
          <w:color w:val="000000" w:themeColor="text1"/>
          <w:lang w:eastAsia="en-US"/>
        </w:rPr>
        <w:t>Учащиеся</w:t>
      </w:r>
      <w:r w:rsidR="00FE1AB6" w:rsidRPr="00904C2D">
        <w:rPr>
          <w:color w:val="000000" w:themeColor="text1"/>
          <w:lang w:eastAsia="en-US"/>
        </w:rPr>
        <w:t xml:space="preserve"> 10</w:t>
      </w:r>
      <w:r w:rsidRPr="00904C2D">
        <w:rPr>
          <w:color w:val="000000" w:themeColor="text1"/>
          <w:lang w:eastAsia="en-US"/>
        </w:rPr>
        <w:t>-11</w:t>
      </w:r>
      <w:r w:rsidR="00FE1AB6" w:rsidRPr="00904C2D">
        <w:rPr>
          <w:color w:val="000000" w:themeColor="text1"/>
          <w:lang w:eastAsia="en-US"/>
        </w:rPr>
        <w:t xml:space="preserve"> классов успешно представ</w:t>
      </w:r>
      <w:r w:rsidRPr="00904C2D">
        <w:rPr>
          <w:color w:val="000000" w:themeColor="text1"/>
          <w:lang w:eastAsia="en-US"/>
        </w:rPr>
        <w:t>ляют</w:t>
      </w:r>
      <w:r w:rsidR="00FE1AB6" w:rsidRPr="00904C2D">
        <w:rPr>
          <w:color w:val="000000" w:themeColor="text1"/>
          <w:lang w:eastAsia="en-US"/>
        </w:rPr>
        <w:t xml:space="preserve"> результаты своих проектных и исследовательских работ на конференции ТГУ. Такая деятельность способств</w:t>
      </w:r>
      <w:r w:rsidRPr="00904C2D">
        <w:rPr>
          <w:color w:val="000000" w:themeColor="text1"/>
          <w:lang w:eastAsia="en-US"/>
        </w:rPr>
        <w:t xml:space="preserve">ует </w:t>
      </w:r>
      <w:r w:rsidR="00FE1AB6" w:rsidRPr="00904C2D">
        <w:rPr>
          <w:color w:val="000000" w:themeColor="text1"/>
          <w:lang w:eastAsia="en-US"/>
        </w:rPr>
        <w:t>развитию навыков публичного выступления по приоритетным для ребенка тематикам. Все учащиеся, работая над проектом или исследованием, получа</w:t>
      </w:r>
      <w:r w:rsidRPr="00904C2D">
        <w:rPr>
          <w:color w:val="000000" w:themeColor="text1"/>
          <w:lang w:eastAsia="en-US"/>
        </w:rPr>
        <w:t>ют</w:t>
      </w:r>
      <w:r w:rsidR="00FE1AB6" w:rsidRPr="00904C2D">
        <w:rPr>
          <w:color w:val="000000" w:themeColor="text1"/>
          <w:lang w:eastAsia="en-US"/>
        </w:rPr>
        <w:t xml:space="preserve"> </w:t>
      </w:r>
      <w:proofErr w:type="spellStart"/>
      <w:r w:rsidR="00FE1AB6" w:rsidRPr="00904C2D">
        <w:rPr>
          <w:color w:val="000000" w:themeColor="text1"/>
          <w:lang w:eastAsia="en-US"/>
        </w:rPr>
        <w:t>тьюторское</w:t>
      </w:r>
      <w:proofErr w:type="spellEnd"/>
      <w:r w:rsidR="00FE1AB6" w:rsidRPr="00904C2D">
        <w:rPr>
          <w:color w:val="000000" w:themeColor="text1"/>
          <w:lang w:eastAsia="en-US"/>
        </w:rPr>
        <w:t xml:space="preserve"> сопровождение при постановке целей, планированию и прогнозированию, тайм-менеджменту, удерживая работу по своему направлению. </w:t>
      </w:r>
    </w:p>
    <w:p w:rsidR="00FE1AB6" w:rsidRPr="00904C2D" w:rsidRDefault="00FE1AB6" w:rsidP="00685DB4">
      <w:pPr>
        <w:spacing w:line="259" w:lineRule="auto"/>
        <w:ind w:firstLine="567"/>
        <w:contextualSpacing/>
        <w:jc w:val="both"/>
        <w:rPr>
          <w:b/>
          <w:color w:val="000000" w:themeColor="text1"/>
          <w:lang w:eastAsia="en-US"/>
        </w:rPr>
      </w:pPr>
      <w:r w:rsidRPr="00904C2D">
        <w:rPr>
          <w:b/>
          <w:color w:val="000000" w:themeColor="text1"/>
          <w:lang w:eastAsia="en-US"/>
        </w:rPr>
        <w:t>2. По задаче «Создание организационно-управленческих условий, включающих обеспечение профессионального роста педагогов, поддержку инновационной деятельности, методической работы, систему мониторинга качества образования, систему психологического сопровождения образовательной деятельности, финансовое и нормативное обеспечение инновационных образовательных программ» были проведены следующие мероприятия:</w:t>
      </w:r>
    </w:p>
    <w:p w:rsidR="00FE1AB6" w:rsidRPr="00904C2D" w:rsidRDefault="00FE1AB6" w:rsidP="00685DB4">
      <w:pPr>
        <w:spacing w:line="259" w:lineRule="auto"/>
        <w:ind w:firstLine="567"/>
        <w:contextualSpacing/>
        <w:jc w:val="both"/>
        <w:rPr>
          <w:color w:val="000000" w:themeColor="text1"/>
          <w:lang w:eastAsia="en-US"/>
        </w:rPr>
      </w:pPr>
      <w:r w:rsidRPr="00904C2D">
        <w:rPr>
          <w:color w:val="000000" w:themeColor="text1"/>
          <w:lang w:eastAsia="en-US"/>
        </w:rPr>
        <w:t>1) Повышение квалификации педагогического коллектива в области управления, новых образовательных технологий, дополнительного образования и воспитания.</w:t>
      </w:r>
    </w:p>
    <w:p w:rsidR="00FE1AB6" w:rsidRPr="00904C2D" w:rsidRDefault="00FE1AB6" w:rsidP="00685DB4">
      <w:pPr>
        <w:spacing w:line="259" w:lineRule="auto"/>
        <w:ind w:firstLine="567"/>
        <w:contextualSpacing/>
        <w:jc w:val="both"/>
        <w:rPr>
          <w:color w:val="000000" w:themeColor="text1"/>
          <w:lang w:eastAsia="en-US"/>
        </w:rPr>
      </w:pPr>
      <w:r w:rsidRPr="00904C2D">
        <w:rPr>
          <w:color w:val="000000" w:themeColor="text1"/>
          <w:lang w:eastAsia="en-US"/>
        </w:rPr>
        <w:t>2) Реализация предметных концепций.</w:t>
      </w:r>
    </w:p>
    <w:p w:rsidR="00FE1AB6" w:rsidRPr="00904C2D" w:rsidRDefault="00FE1AB6" w:rsidP="00685DB4">
      <w:pPr>
        <w:spacing w:line="259" w:lineRule="auto"/>
        <w:ind w:firstLine="567"/>
        <w:contextualSpacing/>
        <w:jc w:val="both"/>
        <w:rPr>
          <w:color w:val="000000" w:themeColor="text1"/>
          <w:lang w:eastAsia="en-US"/>
        </w:rPr>
      </w:pPr>
      <w:r w:rsidRPr="00904C2D">
        <w:rPr>
          <w:color w:val="000000" w:themeColor="text1"/>
          <w:lang w:eastAsia="en-US"/>
        </w:rPr>
        <w:t>3) Совершенствование системы психологического сопровождения.</w:t>
      </w:r>
    </w:p>
    <w:p w:rsidR="00FE1AB6" w:rsidRPr="00904C2D" w:rsidRDefault="00FE1AB6" w:rsidP="00685DB4">
      <w:pPr>
        <w:spacing w:line="259" w:lineRule="auto"/>
        <w:ind w:firstLine="567"/>
        <w:contextualSpacing/>
        <w:jc w:val="both"/>
        <w:rPr>
          <w:color w:val="000000" w:themeColor="text1"/>
          <w:lang w:eastAsia="en-US"/>
        </w:rPr>
      </w:pPr>
      <w:r w:rsidRPr="00904C2D">
        <w:rPr>
          <w:color w:val="000000" w:themeColor="text1"/>
          <w:lang w:eastAsia="en-US"/>
        </w:rPr>
        <w:t>4) Повышение квалификации педагогов по организации дистанционного обучения.</w:t>
      </w:r>
    </w:p>
    <w:p w:rsidR="00FE1AB6" w:rsidRPr="00904C2D" w:rsidRDefault="00FE1AB6" w:rsidP="00685DB4">
      <w:pPr>
        <w:spacing w:line="259" w:lineRule="auto"/>
        <w:ind w:firstLine="567"/>
        <w:contextualSpacing/>
        <w:jc w:val="both"/>
        <w:rPr>
          <w:color w:val="000000" w:themeColor="text1"/>
          <w:lang w:eastAsia="en-US"/>
        </w:rPr>
      </w:pPr>
      <w:r w:rsidRPr="00904C2D">
        <w:rPr>
          <w:color w:val="000000" w:themeColor="text1"/>
          <w:lang w:eastAsia="en-US"/>
        </w:rPr>
        <w:t xml:space="preserve">5) Изучение микросреды лицея, потребностей учащихся и их родителей в образовательных услугах, предоставляемых лицеем.  </w:t>
      </w:r>
    </w:p>
    <w:p w:rsidR="00FE1AB6" w:rsidRPr="00904C2D" w:rsidRDefault="00FE1AB6" w:rsidP="00685DB4">
      <w:pPr>
        <w:spacing w:line="259" w:lineRule="auto"/>
        <w:ind w:firstLine="567"/>
        <w:contextualSpacing/>
        <w:jc w:val="both"/>
        <w:rPr>
          <w:color w:val="000000" w:themeColor="text1"/>
          <w:lang w:eastAsia="en-US"/>
        </w:rPr>
      </w:pPr>
      <w:r w:rsidRPr="00904C2D">
        <w:rPr>
          <w:b/>
          <w:color w:val="000000" w:themeColor="text1"/>
          <w:lang w:eastAsia="en-US"/>
        </w:rPr>
        <w:t xml:space="preserve">Эффекты: </w:t>
      </w:r>
      <w:r w:rsidRPr="00904C2D">
        <w:rPr>
          <w:color w:val="000000" w:themeColor="text1"/>
          <w:lang w:eastAsia="en-US"/>
        </w:rPr>
        <w:t>Выстроена система</w:t>
      </w:r>
      <w:r w:rsidRPr="00904C2D">
        <w:rPr>
          <w:b/>
          <w:color w:val="000000" w:themeColor="text1"/>
          <w:lang w:eastAsia="en-US"/>
        </w:rPr>
        <w:t xml:space="preserve"> </w:t>
      </w:r>
      <w:r w:rsidRPr="00904C2D">
        <w:rPr>
          <w:color w:val="000000" w:themeColor="text1"/>
          <w:lang w:eastAsia="en-US"/>
        </w:rPr>
        <w:t xml:space="preserve">непрерывного развития педагогов лицея по направлениям инновационной деятельности, которая включает внутрикорпоративные занятия; прохождение курсов повышения квалификации и посещение методических семинаров; проведение открытых педагогических мероприятий с представлением собственного опыта; сопровождение педагогов при участии в профессиональных конкурсах. Важной составляющей профессионального развития педагогов выступает предупреждение и преодоление профессиональной деформации. </w:t>
      </w:r>
    </w:p>
    <w:p w:rsidR="00FE1AB6" w:rsidRPr="00904C2D" w:rsidRDefault="00FE1AB6" w:rsidP="00685DB4">
      <w:pPr>
        <w:spacing w:line="259" w:lineRule="auto"/>
        <w:ind w:firstLine="567"/>
        <w:contextualSpacing/>
        <w:jc w:val="both"/>
        <w:rPr>
          <w:b/>
          <w:color w:val="000000" w:themeColor="text1"/>
          <w:lang w:eastAsia="en-US"/>
        </w:rPr>
      </w:pPr>
      <w:r w:rsidRPr="00904C2D">
        <w:rPr>
          <w:color w:val="000000" w:themeColor="text1"/>
          <w:lang w:eastAsia="en-US"/>
        </w:rPr>
        <w:t>100% педагогов лицея включены в такую деятельность. На основе анализа результатов анкетирования педагогического коллектива лицея в мае 2020 г.</w:t>
      </w:r>
      <w:r w:rsidR="002E3148" w:rsidRPr="00904C2D">
        <w:rPr>
          <w:color w:val="000000" w:themeColor="text1"/>
          <w:lang w:eastAsia="en-US"/>
        </w:rPr>
        <w:t xml:space="preserve">, на 35%, в мае 2021г. еще на 16% </w:t>
      </w:r>
      <w:r w:rsidRPr="00904C2D">
        <w:rPr>
          <w:color w:val="000000" w:themeColor="text1"/>
          <w:lang w:eastAsia="en-US"/>
        </w:rPr>
        <w:t>увеличилась доля педагогов, готовых и желающих представлять свой опыт педагогическому сообществу и участвовать в профессиональных конкурсах.</w:t>
      </w:r>
    </w:p>
    <w:p w:rsidR="00FE1AB6" w:rsidRPr="00904C2D" w:rsidRDefault="00FE1AB6" w:rsidP="00685DB4">
      <w:pPr>
        <w:spacing w:line="259" w:lineRule="auto"/>
        <w:ind w:firstLine="567"/>
        <w:contextualSpacing/>
        <w:jc w:val="both"/>
        <w:rPr>
          <w:b/>
          <w:color w:val="000000" w:themeColor="text1"/>
          <w:lang w:eastAsia="en-US"/>
        </w:rPr>
      </w:pPr>
      <w:r w:rsidRPr="00904C2D">
        <w:rPr>
          <w:b/>
          <w:color w:val="000000" w:themeColor="text1"/>
          <w:lang w:eastAsia="en-US"/>
        </w:rPr>
        <w:t xml:space="preserve">3. По задаче «Выстраивание системы взаимодействия лицея с профессиональным и местным сообществом, органами власти, субъектами </w:t>
      </w:r>
      <w:proofErr w:type="spellStart"/>
      <w:proofErr w:type="gramStart"/>
      <w:r w:rsidRPr="00904C2D">
        <w:rPr>
          <w:b/>
          <w:color w:val="000000" w:themeColor="text1"/>
          <w:lang w:eastAsia="en-US"/>
        </w:rPr>
        <w:t>социо</w:t>
      </w:r>
      <w:proofErr w:type="spellEnd"/>
      <w:r w:rsidRPr="00904C2D">
        <w:rPr>
          <w:b/>
          <w:color w:val="000000" w:themeColor="text1"/>
          <w:lang w:eastAsia="en-US"/>
        </w:rPr>
        <w:t>-культурной</w:t>
      </w:r>
      <w:proofErr w:type="gramEnd"/>
      <w:r w:rsidRPr="00904C2D">
        <w:rPr>
          <w:b/>
          <w:color w:val="000000" w:themeColor="text1"/>
          <w:lang w:eastAsia="en-US"/>
        </w:rPr>
        <w:t xml:space="preserve"> и экономической сферы </w:t>
      </w:r>
      <w:proofErr w:type="spellStart"/>
      <w:r w:rsidRPr="00904C2D">
        <w:rPr>
          <w:b/>
          <w:color w:val="000000" w:themeColor="text1"/>
          <w:lang w:eastAsia="en-US"/>
        </w:rPr>
        <w:t>г.Томска</w:t>
      </w:r>
      <w:proofErr w:type="spellEnd"/>
      <w:r w:rsidRPr="00904C2D">
        <w:rPr>
          <w:b/>
          <w:color w:val="000000" w:themeColor="text1"/>
          <w:lang w:eastAsia="en-US"/>
        </w:rPr>
        <w:t xml:space="preserve"> для расширения образовательного пространства учащихся» были проведены следующие мероприятия:</w:t>
      </w:r>
    </w:p>
    <w:p w:rsidR="00FE1AB6" w:rsidRPr="00904C2D" w:rsidRDefault="00FE1AB6" w:rsidP="00685DB4">
      <w:pPr>
        <w:spacing w:line="259" w:lineRule="auto"/>
        <w:ind w:firstLine="567"/>
        <w:contextualSpacing/>
        <w:jc w:val="both"/>
        <w:rPr>
          <w:color w:val="000000" w:themeColor="text1"/>
          <w:lang w:eastAsia="en-US"/>
        </w:rPr>
      </w:pPr>
      <w:r w:rsidRPr="00904C2D">
        <w:rPr>
          <w:color w:val="000000" w:themeColor="text1"/>
          <w:lang w:eastAsia="en-US"/>
        </w:rPr>
        <w:t xml:space="preserve">1) Совершенствование системы взаимодействия с технопарком </w:t>
      </w:r>
      <w:proofErr w:type="spellStart"/>
      <w:r w:rsidRPr="00904C2D">
        <w:rPr>
          <w:color w:val="000000" w:themeColor="text1"/>
          <w:lang w:eastAsia="en-US"/>
        </w:rPr>
        <w:t>Кванториум</w:t>
      </w:r>
      <w:proofErr w:type="spellEnd"/>
      <w:r w:rsidRPr="00904C2D">
        <w:rPr>
          <w:color w:val="000000" w:themeColor="text1"/>
          <w:lang w:eastAsia="en-US"/>
        </w:rPr>
        <w:t>.</w:t>
      </w:r>
    </w:p>
    <w:p w:rsidR="00FE1AB6" w:rsidRPr="00904C2D" w:rsidRDefault="00FE1AB6" w:rsidP="00685DB4">
      <w:pPr>
        <w:spacing w:line="259" w:lineRule="auto"/>
        <w:ind w:firstLine="567"/>
        <w:contextualSpacing/>
        <w:jc w:val="both"/>
        <w:rPr>
          <w:color w:val="000000" w:themeColor="text1"/>
          <w:lang w:eastAsia="en-US"/>
        </w:rPr>
      </w:pPr>
      <w:r w:rsidRPr="00904C2D">
        <w:rPr>
          <w:color w:val="000000" w:themeColor="text1"/>
          <w:lang w:eastAsia="en-US"/>
        </w:rPr>
        <w:t>2) Совершенствование системы взаимодействия с НИ ТГУ.</w:t>
      </w:r>
    </w:p>
    <w:p w:rsidR="00FE1AB6" w:rsidRPr="00904C2D" w:rsidRDefault="00FE1AB6" w:rsidP="00685DB4">
      <w:pPr>
        <w:spacing w:line="259" w:lineRule="auto"/>
        <w:ind w:firstLine="567"/>
        <w:contextualSpacing/>
        <w:jc w:val="both"/>
        <w:rPr>
          <w:color w:val="000000" w:themeColor="text1"/>
          <w:lang w:eastAsia="en-US"/>
        </w:rPr>
      </w:pPr>
      <w:r w:rsidRPr="00904C2D">
        <w:rPr>
          <w:color w:val="000000" w:themeColor="text1"/>
          <w:lang w:eastAsia="en-US"/>
        </w:rPr>
        <w:t>3) Система взаимодействия со специалистами отдельных профессиональных областей.</w:t>
      </w:r>
    </w:p>
    <w:p w:rsidR="00FE1AB6" w:rsidRPr="00904C2D" w:rsidRDefault="007D581E" w:rsidP="00685DB4">
      <w:pPr>
        <w:spacing w:line="259" w:lineRule="auto"/>
        <w:ind w:firstLine="567"/>
        <w:contextualSpacing/>
        <w:jc w:val="both"/>
        <w:rPr>
          <w:b/>
          <w:color w:val="000000" w:themeColor="text1"/>
          <w:lang w:eastAsia="en-US"/>
        </w:rPr>
      </w:pPr>
      <w:r>
        <w:rPr>
          <w:b/>
          <w:color w:val="000000" w:themeColor="text1"/>
          <w:lang w:eastAsia="en-US"/>
        </w:rPr>
        <w:t>Эффекты</w:t>
      </w:r>
      <w:r w:rsidR="00FE1AB6" w:rsidRPr="00904C2D">
        <w:rPr>
          <w:b/>
          <w:color w:val="000000" w:themeColor="text1"/>
          <w:lang w:eastAsia="en-US"/>
        </w:rPr>
        <w:t>:</w:t>
      </w:r>
    </w:p>
    <w:p w:rsidR="00FE1AB6" w:rsidRPr="00904C2D" w:rsidRDefault="007D581E" w:rsidP="00685DB4">
      <w:pPr>
        <w:spacing w:line="259" w:lineRule="auto"/>
        <w:ind w:firstLine="567"/>
        <w:contextualSpacing/>
        <w:jc w:val="both"/>
        <w:rPr>
          <w:color w:val="000000" w:themeColor="text1"/>
          <w:lang w:eastAsia="en-US"/>
        </w:rPr>
      </w:pPr>
      <w:r>
        <w:rPr>
          <w:color w:val="000000" w:themeColor="text1"/>
          <w:lang w:eastAsia="en-US"/>
        </w:rPr>
        <w:lastRenderedPageBreak/>
        <w:t>С</w:t>
      </w:r>
      <w:r w:rsidR="00FE1AB6" w:rsidRPr="00904C2D">
        <w:rPr>
          <w:color w:val="000000" w:themeColor="text1"/>
          <w:lang w:eastAsia="en-US"/>
        </w:rPr>
        <w:t xml:space="preserve"> 2019-2020 уч. году рамках учебного предмета «Технология» разработан интегрированный курс, который ориентирован на 2 модуля: 1 модуль учащиеся изучают на базе технопарка «</w:t>
      </w:r>
      <w:proofErr w:type="spellStart"/>
      <w:r w:rsidR="00FE1AB6" w:rsidRPr="00904C2D">
        <w:rPr>
          <w:color w:val="000000" w:themeColor="text1"/>
          <w:lang w:eastAsia="en-US"/>
        </w:rPr>
        <w:t>Кванториум</w:t>
      </w:r>
      <w:proofErr w:type="spellEnd"/>
      <w:r w:rsidR="00FE1AB6" w:rsidRPr="00904C2D">
        <w:rPr>
          <w:color w:val="000000" w:themeColor="text1"/>
          <w:lang w:eastAsia="en-US"/>
        </w:rPr>
        <w:t>», 2 модуль на базе ЦРСК ТГУ.</w:t>
      </w:r>
    </w:p>
    <w:p w:rsidR="00FE1AB6" w:rsidRPr="00904C2D" w:rsidRDefault="00FE1AB6" w:rsidP="00685DB4">
      <w:pPr>
        <w:spacing w:line="259" w:lineRule="auto"/>
        <w:ind w:firstLine="567"/>
        <w:contextualSpacing/>
        <w:jc w:val="both"/>
        <w:rPr>
          <w:color w:val="000000" w:themeColor="text1"/>
          <w:lang w:eastAsia="en-US"/>
        </w:rPr>
      </w:pPr>
      <w:r w:rsidRPr="00904C2D">
        <w:rPr>
          <w:color w:val="000000" w:themeColor="text1"/>
          <w:lang w:eastAsia="en-US"/>
        </w:rPr>
        <w:t xml:space="preserve">Взаимодействие с НИ ТГУ </w:t>
      </w:r>
      <w:proofErr w:type="spellStart"/>
      <w:r w:rsidRPr="00904C2D">
        <w:rPr>
          <w:color w:val="000000" w:themeColor="text1"/>
          <w:lang w:eastAsia="en-US"/>
        </w:rPr>
        <w:t>нащло</w:t>
      </w:r>
      <w:proofErr w:type="spellEnd"/>
      <w:r w:rsidRPr="00904C2D">
        <w:rPr>
          <w:color w:val="000000" w:themeColor="text1"/>
          <w:lang w:eastAsia="en-US"/>
        </w:rPr>
        <w:t xml:space="preserve"> отражение в реализации совместного проекта «</w:t>
      </w:r>
      <w:proofErr w:type="spellStart"/>
      <w:r w:rsidRPr="00904C2D">
        <w:rPr>
          <w:color w:val="000000" w:themeColor="text1"/>
          <w:lang w:eastAsia="en-US"/>
        </w:rPr>
        <w:t>Проуниверситет</w:t>
      </w:r>
      <w:proofErr w:type="spellEnd"/>
      <w:r w:rsidRPr="00904C2D">
        <w:rPr>
          <w:color w:val="000000" w:themeColor="text1"/>
          <w:lang w:eastAsia="en-US"/>
        </w:rPr>
        <w:t xml:space="preserve">», который в 2019-2020 уч. году приобрел новое направление – это </w:t>
      </w:r>
      <w:proofErr w:type="spellStart"/>
      <w:r w:rsidRPr="00904C2D">
        <w:rPr>
          <w:color w:val="000000" w:themeColor="text1"/>
          <w:lang w:eastAsia="en-US"/>
        </w:rPr>
        <w:t>тьюторское</w:t>
      </w:r>
      <w:proofErr w:type="spellEnd"/>
      <w:r w:rsidRPr="00904C2D">
        <w:rPr>
          <w:color w:val="000000" w:themeColor="text1"/>
          <w:lang w:eastAsia="en-US"/>
        </w:rPr>
        <w:t xml:space="preserve"> сопровождение проектной и исследовательской деятельности учащихся. В рамках реализации данного проекта выстроено системное взаимодействие со структурными подразделениями университета: центром развития современных компетенций, институтом инноваций в образовании ТГУ, факультетом филологии. </w:t>
      </w:r>
    </w:p>
    <w:p w:rsidR="00EB4127" w:rsidRDefault="00FE1AB6" w:rsidP="00EB4127">
      <w:pPr>
        <w:spacing w:line="259" w:lineRule="auto"/>
        <w:ind w:firstLine="567"/>
        <w:contextualSpacing/>
        <w:jc w:val="both"/>
        <w:rPr>
          <w:color w:val="000000" w:themeColor="text1"/>
          <w:lang w:eastAsia="en-US"/>
        </w:rPr>
      </w:pPr>
      <w:r w:rsidRPr="00904C2D">
        <w:rPr>
          <w:color w:val="000000" w:themeColor="text1"/>
          <w:lang w:eastAsia="en-US"/>
        </w:rPr>
        <w:t xml:space="preserve">С целью профессионального самоопределения учащихся организовано сотрудничество с </w:t>
      </w:r>
      <w:proofErr w:type="spellStart"/>
      <w:r w:rsidRPr="00904C2D">
        <w:rPr>
          <w:color w:val="000000" w:themeColor="text1"/>
          <w:lang w:eastAsia="en-US"/>
        </w:rPr>
        <w:t>коучем</w:t>
      </w:r>
      <w:proofErr w:type="spellEnd"/>
      <w:r w:rsidRPr="00904C2D">
        <w:rPr>
          <w:color w:val="000000" w:themeColor="text1"/>
          <w:lang w:eastAsia="en-US"/>
        </w:rPr>
        <w:t xml:space="preserve">, психологом и </w:t>
      </w:r>
      <w:proofErr w:type="spellStart"/>
      <w:r w:rsidRPr="00904C2D">
        <w:rPr>
          <w:color w:val="000000" w:themeColor="text1"/>
          <w:lang w:eastAsia="en-US"/>
        </w:rPr>
        <w:t>профориентологом</w:t>
      </w:r>
      <w:proofErr w:type="spellEnd"/>
      <w:r w:rsidRPr="00904C2D">
        <w:rPr>
          <w:color w:val="000000" w:themeColor="text1"/>
          <w:lang w:eastAsia="en-US"/>
        </w:rPr>
        <w:t xml:space="preserve"> </w:t>
      </w:r>
      <w:proofErr w:type="spellStart"/>
      <w:r w:rsidRPr="00904C2D">
        <w:rPr>
          <w:color w:val="000000" w:themeColor="text1"/>
          <w:lang w:eastAsia="en-US"/>
        </w:rPr>
        <w:t>Царско</w:t>
      </w:r>
      <w:proofErr w:type="spellEnd"/>
      <w:r w:rsidRPr="00904C2D">
        <w:rPr>
          <w:color w:val="000000" w:themeColor="text1"/>
          <w:lang w:eastAsia="en-US"/>
        </w:rPr>
        <w:t xml:space="preserve"> А.А. в рамках реализации проекта «Профориентация - поколение </w:t>
      </w:r>
      <w:r w:rsidRPr="00904C2D">
        <w:rPr>
          <w:color w:val="000000" w:themeColor="text1"/>
          <w:lang w:val="en-US" w:eastAsia="en-US"/>
        </w:rPr>
        <w:t>Z</w:t>
      </w:r>
      <w:r w:rsidRPr="00904C2D">
        <w:rPr>
          <w:color w:val="000000" w:themeColor="text1"/>
          <w:lang w:eastAsia="en-US"/>
        </w:rPr>
        <w:t xml:space="preserve">». Для учащихся 9-10 классов и их родителей </w:t>
      </w:r>
      <w:r w:rsidR="0018492F" w:rsidRPr="00904C2D">
        <w:rPr>
          <w:color w:val="000000" w:themeColor="text1"/>
          <w:lang w:eastAsia="en-US"/>
        </w:rPr>
        <w:t>ежегодно проводятся</w:t>
      </w:r>
      <w:r w:rsidRPr="00904C2D">
        <w:rPr>
          <w:color w:val="000000" w:themeColor="text1"/>
          <w:lang w:eastAsia="en-US"/>
        </w:rPr>
        <w:t xml:space="preserve"> 3 встречи, </w:t>
      </w:r>
      <w:proofErr w:type="spellStart"/>
      <w:r w:rsidRPr="00904C2D">
        <w:rPr>
          <w:color w:val="000000" w:themeColor="text1"/>
          <w:lang w:eastAsia="en-US"/>
        </w:rPr>
        <w:t>профориентационный</w:t>
      </w:r>
      <w:proofErr w:type="spellEnd"/>
      <w:r w:rsidRPr="00904C2D">
        <w:rPr>
          <w:color w:val="000000" w:themeColor="text1"/>
          <w:lang w:eastAsia="en-US"/>
        </w:rPr>
        <w:t xml:space="preserve"> тренинг и по</w:t>
      </w:r>
      <w:r w:rsidR="00EB4127">
        <w:rPr>
          <w:color w:val="000000" w:themeColor="text1"/>
          <w:lang w:eastAsia="en-US"/>
        </w:rPr>
        <w:t xml:space="preserve">гружение в профессии будущего. </w:t>
      </w:r>
    </w:p>
    <w:p w:rsidR="00FA61B2" w:rsidRPr="00EB4127" w:rsidRDefault="00EB4127" w:rsidP="00EB4127">
      <w:pPr>
        <w:spacing w:line="259" w:lineRule="auto"/>
        <w:ind w:firstLine="567"/>
        <w:contextualSpacing/>
        <w:jc w:val="both"/>
        <w:rPr>
          <w:rStyle w:val="a5"/>
          <w:b w:val="0"/>
          <w:bCs w:val="0"/>
          <w:color w:val="000000" w:themeColor="text1"/>
          <w:lang w:eastAsia="en-US"/>
        </w:rPr>
      </w:pPr>
      <w:r w:rsidRPr="00EB4127">
        <w:rPr>
          <w:b/>
          <w:color w:val="000000" w:themeColor="text1"/>
          <w:lang w:eastAsia="en-US"/>
        </w:rPr>
        <w:t>4.2.</w:t>
      </w:r>
      <w:r>
        <w:rPr>
          <w:color w:val="000000" w:themeColor="text1"/>
          <w:lang w:eastAsia="en-US"/>
        </w:rPr>
        <w:t xml:space="preserve"> </w:t>
      </w:r>
      <w:r w:rsidR="00FA61B2" w:rsidRPr="00904C2D">
        <w:rPr>
          <w:rStyle w:val="a5"/>
          <w:color w:val="000000" w:themeColor="text1"/>
        </w:rPr>
        <w:t>Динамика успеваемости, образовательных достижений</w:t>
      </w:r>
    </w:p>
    <w:p w:rsidR="00EB4127" w:rsidRDefault="00EB4127" w:rsidP="00685DB4">
      <w:pPr>
        <w:pStyle w:val="a4"/>
        <w:spacing w:before="0" w:beforeAutospacing="0" w:after="0" w:afterAutospacing="0" w:line="259" w:lineRule="auto"/>
        <w:ind w:firstLine="567"/>
        <w:contextualSpacing/>
        <w:jc w:val="center"/>
        <w:rPr>
          <w:rStyle w:val="a5"/>
          <w:color w:val="000000" w:themeColor="text1"/>
        </w:rPr>
      </w:pPr>
    </w:p>
    <w:p w:rsidR="00FA61B2" w:rsidRPr="00904C2D" w:rsidRDefault="00FA61B2" w:rsidP="00685DB4">
      <w:pPr>
        <w:pStyle w:val="a4"/>
        <w:spacing w:before="0" w:beforeAutospacing="0" w:after="0" w:afterAutospacing="0" w:line="259" w:lineRule="auto"/>
        <w:ind w:firstLine="567"/>
        <w:contextualSpacing/>
        <w:jc w:val="center"/>
        <w:rPr>
          <w:rStyle w:val="a5"/>
          <w:color w:val="000000" w:themeColor="text1"/>
        </w:rPr>
      </w:pPr>
      <w:r w:rsidRPr="00904C2D">
        <w:rPr>
          <w:rStyle w:val="a5"/>
          <w:color w:val="000000" w:themeColor="text1"/>
        </w:rPr>
        <w:t>Качество успеваемости за 3 года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336"/>
        <w:gridCol w:w="2336"/>
        <w:gridCol w:w="2337"/>
      </w:tblGrid>
      <w:tr w:rsidR="00085EBA" w:rsidRPr="00904C2D" w:rsidTr="00085EBA">
        <w:trPr>
          <w:jc w:val="center"/>
        </w:trPr>
        <w:tc>
          <w:tcPr>
            <w:tcW w:w="2336" w:type="dxa"/>
          </w:tcPr>
          <w:p w:rsidR="00085EBA" w:rsidRPr="00904C2D" w:rsidRDefault="00085EBA" w:rsidP="00685DB4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rStyle w:val="a5"/>
                <w:color w:val="000000" w:themeColor="text1"/>
              </w:rPr>
            </w:pPr>
            <w:r w:rsidRPr="00904C2D">
              <w:rPr>
                <w:rStyle w:val="a5"/>
                <w:color w:val="000000" w:themeColor="text1"/>
              </w:rPr>
              <w:t>2019 г.</w:t>
            </w:r>
          </w:p>
        </w:tc>
        <w:tc>
          <w:tcPr>
            <w:tcW w:w="2336" w:type="dxa"/>
          </w:tcPr>
          <w:p w:rsidR="00085EBA" w:rsidRPr="00904C2D" w:rsidRDefault="00085EBA" w:rsidP="00685DB4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rStyle w:val="a5"/>
                <w:color w:val="000000" w:themeColor="text1"/>
              </w:rPr>
            </w:pPr>
            <w:r w:rsidRPr="00904C2D">
              <w:rPr>
                <w:rStyle w:val="a5"/>
                <w:color w:val="000000" w:themeColor="text1"/>
              </w:rPr>
              <w:t>2020 г.</w:t>
            </w:r>
          </w:p>
        </w:tc>
        <w:tc>
          <w:tcPr>
            <w:tcW w:w="2337" w:type="dxa"/>
          </w:tcPr>
          <w:p w:rsidR="00085EBA" w:rsidRPr="00904C2D" w:rsidRDefault="00085EBA" w:rsidP="00685DB4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rStyle w:val="a5"/>
                <w:color w:val="000000" w:themeColor="text1"/>
              </w:rPr>
            </w:pPr>
            <w:r w:rsidRPr="00904C2D">
              <w:rPr>
                <w:rStyle w:val="a5"/>
                <w:color w:val="000000" w:themeColor="text1"/>
              </w:rPr>
              <w:t>2021 г.</w:t>
            </w:r>
          </w:p>
        </w:tc>
      </w:tr>
      <w:tr w:rsidR="00085EBA" w:rsidRPr="00904C2D" w:rsidTr="00085EBA">
        <w:trPr>
          <w:jc w:val="center"/>
        </w:trPr>
        <w:tc>
          <w:tcPr>
            <w:tcW w:w="2336" w:type="dxa"/>
          </w:tcPr>
          <w:p w:rsidR="00085EBA" w:rsidRPr="00904C2D" w:rsidRDefault="00E15504" w:rsidP="00685DB4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>55%</w:t>
            </w:r>
          </w:p>
        </w:tc>
        <w:tc>
          <w:tcPr>
            <w:tcW w:w="2336" w:type="dxa"/>
          </w:tcPr>
          <w:p w:rsidR="00085EBA" w:rsidRPr="00904C2D" w:rsidRDefault="00E15504" w:rsidP="00685DB4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>54%</w:t>
            </w:r>
          </w:p>
        </w:tc>
        <w:tc>
          <w:tcPr>
            <w:tcW w:w="2337" w:type="dxa"/>
          </w:tcPr>
          <w:p w:rsidR="00085EBA" w:rsidRPr="00904C2D" w:rsidRDefault="00E15504" w:rsidP="00685DB4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>58%</w:t>
            </w:r>
          </w:p>
        </w:tc>
      </w:tr>
    </w:tbl>
    <w:p w:rsidR="00085EBA" w:rsidRPr="00904C2D" w:rsidRDefault="00085EBA" w:rsidP="00EB4127">
      <w:pPr>
        <w:pStyle w:val="a4"/>
        <w:spacing w:before="0" w:beforeAutospacing="0" w:after="0" w:afterAutospacing="0"/>
        <w:contextualSpacing/>
        <w:rPr>
          <w:rStyle w:val="a5"/>
          <w:color w:val="000000" w:themeColor="text1"/>
        </w:rPr>
      </w:pPr>
    </w:p>
    <w:p w:rsidR="00EB4127" w:rsidRPr="00EB4127" w:rsidRDefault="00EB4127" w:rsidP="00EB4127">
      <w:pPr>
        <w:contextualSpacing/>
        <w:jc w:val="center"/>
        <w:rPr>
          <w:rFonts w:eastAsia="Times New Roman"/>
          <w:b/>
        </w:rPr>
      </w:pPr>
      <w:r w:rsidRPr="00EB4127">
        <w:rPr>
          <w:rFonts w:eastAsia="Times New Roman"/>
          <w:b/>
        </w:rPr>
        <w:t>Сравнительный анализ результатов экзаменов</w:t>
      </w:r>
    </w:p>
    <w:p w:rsidR="00EB4127" w:rsidRPr="00EB4127" w:rsidRDefault="00EB4127" w:rsidP="00EB4127">
      <w:pPr>
        <w:contextualSpacing/>
        <w:jc w:val="center"/>
        <w:rPr>
          <w:rFonts w:eastAsia="Times New Roman"/>
          <w:b/>
        </w:rPr>
      </w:pPr>
      <w:r w:rsidRPr="00EB4127">
        <w:rPr>
          <w:rFonts w:eastAsia="Times New Roman"/>
          <w:b/>
        </w:rPr>
        <w:t>государственной итоговой аттестации в 9 классах</w:t>
      </w:r>
    </w:p>
    <w:p w:rsidR="00EB4127" w:rsidRPr="00EB4127" w:rsidRDefault="00EB4127" w:rsidP="00EB4127">
      <w:pPr>
        <w:contextualSpacing/>
        <w:jc w:val="center"/>
        <w:rPr>
          <w:rFonts w:eastAsia="Times New Roman"/>
          <w:b/>
        </w:rPr>
      </w:pPr>
      <w:r w:rsidRPr="00EB4127">
        <w:rPr>
          <w:rFonts w:eastAsia="Times New Roman"/>
          <w:b/>
        </w:rPr>
        <w:t>за 2016-2017, 2017-2018, 2018-2019, 2020-2021 учебные годы</w:t>
      </w:r>
    </w:p>
    <w:tbl>
      <w:tblPr>
        <w:tblpPr w:leftFromText="180" w:rightFromText="180" w:vertAnchor="text" w:horzAnchor="margin" w:tblpXSpec="center" w:tblpY="246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3"/>
        <w:gridCol w:w="1417"/>
        <w:gridCol w:w="936"/>
        <w:gridCol w:w="872"/>
        <w:gridCol w:w="993"/>
        <w:gridCol w:w="850"/>
        <w:gridCol w:w="709"/>
        <w:gridCol w:w="1134"/>
        <w:gridCol w:w="1276"/>
      </w:tblGrid>
      <w:tr w:rsidR="00EB4127" w:rsidRPr="00EB4127" w:rsidTr="00EB4127">
        <w:trPr>
          <w:cantSplit/>
        </w:trPr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  <w:i/>
              </w:rPr>
            </w:pPr>
            <w:r w:rsidRPr="00EB4127">
              <w:rPr>
                <w:rFonts w:eastAsia="Times New Roman"/>
                <w:i/>
              </w:rPr>
              <w:t>Предмет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  <w:i/>
              </w:rPr>
            </w:pPr>
            <w:r w:rsidRPr="00EB4127">
              <w:rPr>
                <w:rFonts w:eastAsia="Times New Roman"/>
                <w:i/>
              </w:rPr>
              <w:t>Учебный год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  <w:i/>
              </w:rPr>
            </w:pPr>
            <w:r w:rsidRPr="00EB4127">
              <w:rPr>
                <w:rFonts w:eastAsia="Times New Roman"/>
                <w:i/>
              </w:rPr>
              <w:t>Кол-во уч-ся</w:t>
            </w:r>
          </w:p>
        </w:tc>
        <w:tc>
          <w:tcPr>
            <w:tcW w:w="3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  <w:i/>
              </w:rPr>
            </w:pPr>
            <w:r w:rsidRPr="00EB4127">
              <w:rPr>
                <w:rFonts w:eastAsia="Times New Roman"/>
                <w:i/>
              </w:rPr>
              <w:t>Успеваемость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  <w:i/>
              </w:rPr>
            </w:pPr>
            <w:proofErr w:type="spellStart"/>
            <w:r w:rsidRPr="00EB4127">
              <w:rPr>
                <w:rFonts w:eastAsia="Times New Roman"/>
                <w:i/>
              </w:rPr>
              <w:t>Кач</w:t>
            </w:r>
            <w:proofErr w:type="spellEnd"/>
            <w:r w:rsidRPr="00EB4127">
              <w:rPr>
                <w:rFonts w:eastAsia="Times New Roman"/>
                <w:i/>
              </w:rPr>
              <w:t>.</w:t>
            </w:r>
          </w:p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  <w:i/>
              </w:rPr>
            </w:pPr>
            <w:proofErr w:type="spellStart"/>
            <w:r w:rsidRPr="00EB4127">
              <w:rPr>
                <w:rFonts w:eastAsia="Times New Roman"/>
                <w:i/>
              </w:rPr>
              <w:t>усп-ть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  <w:i/>
              </w:rPr>
            </w:pPr>
            <w:proofErr w:type="spellStart"/>
            <w:r w:rsidRPr="00EB4127">
              <w:rPr>
                <w:rFonts w:eastAsia="Times New Roman"/>
                <w:i/>
              </w:rPr>
              <w:t>Абсол</w:t>
            </w:r>
            <w:proofErr w:type="spellEnd"/>
            <w:r w:rsidRPr="00EB4127">
              <w:rPr>
                <w:rFonts w:eastAsia="Times New Roman"/>
                <w:i/>
              </w:rPr>
              <w:t>.</w:t>
            </w:r>
          </w:p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  <w:i/>
              </w:rPr>
            </w:pPr>
            <w:proofErr w:type="spellStart"/>
            <w:r w:rsidRPr="00EB4127">
              <w:rPr>
                <w:rFonts w:eastAsia="Times New Roman"/>
                <w:i/>
              </w:rPr>
              <w:t>усп-ть</w:t>
            </w:r>
            <w:proofErr w:type="spellEnd"/>
          </w:p>
        </w:tc>
      </w:tr>
      <w:tr w:rsidR="00EB4127" w:rsidRPr="00EB4127" w:rsidTr="00EB4127">
        <w:trPr>
          <w:cantSplit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27" w:rsidRPr="00EB4127" w:rsidRDefault="00EB4127" w:rsidP="00AC3D92">
            <w:pPr>
              <w:contextualSpacing/>
              <w:rPr>
                <w:rFonts w:eastAsia="Times New Roman"/>
                <w:i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27" w:rsidRPr="00EB4127" w:rsidRDefault="00EB4127" w:rsidP="00AC3D92">
            <w:pPr>
              <w:contextualSpacing/>
              <w:rPr>
                <w:rFonts w:eastAsia="Times New Roman"/>
                <w:i/>
              </w:rPr>
            </w:pP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27" w:rsidRPr="00EB4127" w:rsidRDefault="00EB4127" w:rsidP="00AC3D92">
            <w:pPr>
              <w:contextualSpacing/>
              <w:rPr>
                <w:rFonts w:eastAsia="Times New Roman"/>
                <w:i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  <w:i/>
              </w:rPr>
            </w:pPr>
            <w:r w:rsidRPr="00EB4127">
              <w:rPr>
                <w:rFonts w:eastAsia="Times New Roman"/>
                <w:i/>
              </w:rPr>
              <w:t>"5"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  <w:i/>
              </w:rPr>
            </w:pPr>
            <w:r w:rsidRPr="00EB4127">
              <w:rPr>
                <w:rFonts w:eastAsia="Times New Roman"/>
                <w:i/>
              </w:rPr>
              <w:t>"4"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  <w:i/>
              </w:rPr>
            </w:pPr>
            <w:r w:rsidRPr="00EB4127">
              <w:rPr>
                <w:rFonts w:eastAsia="Times New Roman"/>
                <w:i/>
              </w:rPr>
              <w:t>"3"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  <w:i/>
              </w:rPr>
            </w:pPr>
            <w:r w:rsidRPr="00EB4127">
              <w:rPr>
                <w:rFonts w:eastAsia="Times New Roman"/>
                <w:i/>
              </w:rPr>
              <w:t>"2"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27" w:rsidRPr="00EB4127" w:rsidRDefault="00EB4127" w:rsidP="00AC3D92">
            <w:pPr>
              <w:contextualSpacing/>
              <w:rPr>
                <w:rFonts w:eastAsia="Times New Roman"/>
                <w:i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27" w:rsidRPr="00EB4127" w:rsidRDefault="00EB4127" w:rsidP="00AC3D92">
            <w:pPr>
              <w:contextualSpacing/>
              <w:rPr>
                <w:rFonts w:eastAsia="Times New Roman"/>
                <w:i/>
              </w:rPr>
            </w:pPr>
          </w:p>
        </w:tc>
      </w:tr>
      <w:tr w:rsidR="00EB4127" w:rsidRPr="00EB4127" w:rsidTr="00EB4127">
        <w:trPr>
          <w:trHeight w:val="135"/>
        </w:trPr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127" w:rsidRPr="00EB4127" w:rsidRDefault="00EB4127" w:rsidP="00AC3D92">
            <w:pPr>
              <w:contextualSpacing/>
              <w:rPr>
                <w:rFonts w:eastAsia="Times New Roman"/>
              </w:rPr>
            </w:pPr>
            <w:r w:rsidRPr="00EB4127">
              <w:rPr>
                <w:rFonts w:eastAsia="Times New Roman"/>
              </w:rPr>
              <w:t xml:space="preserve">Русский язык </w:t>
            </w:r>
          </w:p>
          <w:p w:rsidR="00EB4127" w:rsidRPr="00EB4127" w:rsidRDefault="00EB4127" w:rsidP="00AC3D92">
            <w:pPr>
              <w:contextualSpacing/>
              <w:rPr>
                <w:rFonts w:eastAsia="Times New Roman"/>
              </w:rPr>
            </w:pPr>
          </w:p>
        </w:tc>
        <w:tc>
          <w:tcPr>
            <w:tcW w:w="141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</w:rPr>
            </w:pPr>
            <w:r w:rsidRPr="00EB4127">
              <w:rPr>
                <w:rFonts w:eastAsia="Times New Roman"/>
              </w:rPr>
              <w:t>2016-2017</w:t>
            </w:r>
          </w:p>
        </w:tc>
        <w:tc>
          <w:tcPr>
            <w:tcW w:w="93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</w:rPr>
            </w:pPr>
            <w:r w:rsidRPr="00EB4127">
              <w:rPr>
                <w:rFonts w:eastAsia="Times New Roman"/>
              </w:rPr>
              <w:t>78</w:t>
            </w:r>
          </w:p>
        </w:tc>
        <w:tc>
          <w:tcPr>
            <w:tcW w:w="87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</w:rPr>
            </w:pPr>
            <w:r w:rsidRPr="00EB4127">
              <w:rPr>
                <w:rFonts w:eastAsia="Times New Roman"/>
              </w:rPr>
              <w:t>44</w:t>
            </w:r>
          </w:p>
        </w:tc>
        <w:tc>
          <w:tcPr>
            <w:tcW w:w="9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</w:rPr>
            </w:pPr>
            <w:r w:rsidRPr="00EB4127">
              <w:rPr>
                <w:rFonts w:eastAsia="Times New Roman"/>
              </w:rPr>
              <w:t>30</w:t>
            </w: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</w:rPr>
            </w:pPr>
            <w:r w:rsidRPr="00EB4127">
              <w:rPr>
                <w:rFonts w:eastAsia="Times New Roman"/>
              </w:rPr>
              <w:t>4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</w:rPr>
            </w:pPr>
            <w:r w:rsidRPr="00EB4127"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</w:rPr>
            </w:pPr>
            <w:r w:rsidRPr="00EB4127">
              <w:rPr>
                <w:rFonts w:eastAsia="Times New Roman"/>
              </w:rPr>
              <w:t>95%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</w:rPr>
            </w:pPr>
            <w:r w:rsidRPr="00EB4127">
              <w:rPr>
                <w:rFonts w:eastAsia="Times New Roman"/>
              </w:rPr>
              <w:t>100%</w:t>
            </w:r>
          </w:p>
        </w:tc>
      </w:tr>
      <w:tr w:rsidR="00EB4127" w:rsidRPr="00EB4127" w:rsidTr="00EB4127">
        <w:trPr>
          <w:trHeight w:val="135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27" w:rsidRPr="00EB4127" w:rsidRDefault="00EB4127" w:rsidP="00AC3D92">
            <w:pPr>
              <w:contextualSpacing/>
              <w:rPr>
                <w:rFonts w:eastAsia="Times New Roman"/>
              </w:rPr>
            </w:pPr>
          </w:p>
        </w:tc>
        <w:tc>
          <w:tcPr>
            <w:tcW w:w="141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</w:rPr>
            </w:pPr>
            <w:r w:rsidRPr="00EB4127">
              <w:rPr>
                <w:rFonts w:eastAsia="Times New Roman"/>
              </w:rPr>
              <w:t>2017-2018</w:t>
            </w:r>
          </w:p>
        </w:tc>
        <w:tc>
          <w:tcPr>
            <w:tcW w:w="93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</w:rPr>
            </w:pPr>
            <w:r w:rsidRPr="00EB4127">
              <w:rPr>
                <w:rFonts w:eastAsia="Times New Roman"/>
              </w:rPr>
              <w:t>49</w:t>
            </w:r>
          </w:p>
        </w:tc>
        <w:tc>
          <w:tcPr>
            <w:tcW w:w="87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</w:rPr>
            </w:pPr>
            <w:r w:rsidRPr="00EB4127">
              <w:rPr>
                <w:rFonts w:eastAsia="Times New Roman"/>
              </w:rPr>
              <w:t>39</w:t>
            </w:r>
          </w:p>
        </w:tc>
        <w:tc>
          <w:tcPr>
            <w:tcW w:w="9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</w:rPr>
            </w:pPr>
            <w:r w:rsidRPr="00EB4127">
              <w:rPr>
                <w:rFonts w:eastAsia="Times New Roman"/>
              </w:rPr>
              <w:t>10</w:t>
            </w: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</w:rPr>
            </w:pPr>
            <w:r w:rsidRPr="00EB4127">
              <w:rPr>
                <w:rFonts w:eastAsia="Times New Roman"/>
              </w:rPr>
              <w:t>-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</w:rPr>
            </w:pPr>
            <w:r w:rsidRPr="00EB4127"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</w:rPr>
            </w:pPr>
            <w:r w:rsidRPr="00EB4127">
              <w:rPr>
                <w:rFonts w:eastAsia="Times New Roman"/>
              </w:rPr>
              <w:t>100%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</w:rPr>
            </w:pPr>
            <w:r w:rsidRPr="00EB4127">
              <w:rPr>
                <w:rFonts w:eastAsia="Times New Roman"/>
              </w:rPr>
              <w:t>100%</w:t>
            </w:r>
          </w:p>
        </w:tc>
      </w:tr>
      <w:tr w:rsidR="00EB4127" w:rsidRPr="00EB4127" w:rsidTr="00EB4127">
        <w:trPr>
          <w:trHeight w:val="135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27" w:rsidRPr="00EB4127" w:rsidRDefault="00EB4127" w:rsidP="00AC3D92">
            <w:pPr>
              <w:contextualSpacing/>
              <w:rPr>
                <w:rFonts w:eastAsia="Times New Roman"/>
              </w:rPr>
            </w:pPr>
          </w:p>
        </w:tc>
        <w:tc>
          <w:tcPr>
            <w:tcW w:w="141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  <w:lang w:val="en-US"/>
              </w:rPr>
            </w:pPr>
            <w:r w:rsidRPr="00EB4127">
              <w:rPr>
                <w:rFonts w:eastAsia="Times New Roman"/>
                <w:lang w:val="en-US"/>
              </w:rPr>
              <w:t>2018-2019</w:t>
            </w:r>
          </w:p>
        </w:tc>
        <w:tc>
          <w:tcPr>
            <w:tcW w:w="93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  <w:lang w:val="en-US"/>
              </w:rPr>
            </w:pPr>
            <w:r w:rsidRPr="00EB4127">
              <w:rPr>
                <w:rFonts w:eastAsia="Times New Roman"/>
                <w:lang w:val="en-US"/>
              </w:rPr>
              <w:t>71</w:t>
            </w:r>
          </w:p>
        </w:tc>
        <w:tc>
          <w:tcPr>
            <w:tcW w:w="87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</w:rPr>
            </w:pPr>
            <w:r w:rsidRPr="00EB4127">
              <w:rPr>
                <w:rFonts w:eastAsia="Times New Roman"/>
              </w:rPr>
              <w:t>57</w:t>
            </w:r>
          </w:p>
        </w:tc>
        <w:tc>
          <w:tcPr>
            <w:tcW w:w="9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</w:rPr>
            </w:pPr>
            <w:r w:rsidRPr="00EB4127">
              <w:rPr>
                <w:rFonts w:eastAsia="Times New Roman"/>
              </w:rPr>
              <w:t>13</w:t>
            </w: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</w:rPr>
            </w:pPr>
            <w:r w:rsidRPr="00EB4127">
              <w:rPr>
                <w:rFonts w:eastAsia="Times New Roman"/>
              </w:rPr>
              <w:t>1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</w:rPr>
            </w:pPr>
            <w:r w:rsidRPr="00EB4127"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</w:rPr>
            </w:pPr>
            <w:r w:rsidRPr="00EB4127">
              <w:rPr>
                <w:rFonts w:eastAsia="Times New Roman"/>
              </w:rPr>
              <w:t>99%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</w:rPr>
            </w:pPr>
            <w:r w:rsidRPr="00EB4127">
              <w:rPr>
                <w:rFonts w:eastAsia="Times New Roman"/>
              </w:rPr>
              <w:t>100%</w:t>
            </w:r>
          </w:p>
        </w:tc>
      </w:tr>
      <w:tr w:rsidR="00EB4127" w:rsidRPr="00EB4127" w:rsidTr="00EB4127">
        <w:trPr>
          <w:trHeight w:val="135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27" w:rsidRPr="00EB4127" w:rsidRDefault="00EB4127" w:rsidP="00AC3D92">
            <w:pPr>
              <w:contextualSpacing/>
              <w:rPr>
                <w:rFonts w:eastAsia="Times New Roman"/>
              </w:rPr>
            </w:pPr>
          </w:p>
        </w:tc>
        <w:tc>
          <w:tcPr>
            <w:tcW w:w="141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  <w:b/>
              </w:rPr>
            </w:pPr>
            <w:r w:rsidRPr="00EB4127">
              <w:rPr>
                <w:rFonts w:eastAsia="Times New Roman"/>
                <w:b/>
              </w:rPr>
              <w:t>2020-2021</w:t>
            </w:r>
          </w:p>
        </w:tc>
        <w:tc>
          <w:tcPr>
            <w:tcW w:w="93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  <w:b/>
              </w:rPr>
            </w:pPr>
            <w:r w:rsidRPr="00EB4127">
              <w:rPr>
                <w:rFonts w:eastAsia="Times New Roman"/>
                <w:b/>
              </w:rPr>
              <w:t>84</w:t>
            </w:r>
          </w:p>
        </w:tc>
        <w:tc>
          <w:tcPr>
            <w:tcW w:w="87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  <w:b/>
              </w:rPr>
            </w:pPr>
            <w:r w:rsidRPr="00EB4127">
              <w:rPr>
                <w:rFonts w:eastAsia="Times New Roman"/>
                <w:b/>
              </w:rPr>
              <w:t>57</w:t>
            </w:r>
          </w:p>
        </w:tc>
        <w:tc>
          <w:tcPr>
            <w:tcW w:w="99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  <w:b/>
              </w:rPr>
            </w:pPr>
            <w:r w:rsidRPr="00EB4127">
              <w:rPr>
                <w:rFonts w:eastAsia="Times New Roman"/>
                <w:b/>
              </w:rPr>
              <w:t>24</w:t>
            </w: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  <w:b/>
              </w:rPr>
            </w:pPr>
            <w:r w:rsidRPr="00EB4127">
              <w:rPr>
                <w:rFonts w:eastAsia="Times New Roman"/>
                <w:b/>
              </w:rPr>
              <w:t>3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  <w:b/>
              </w:rPr>
            </w:pPr>
            <w:r w:rsidRPr="00EB4127">
              <w:rPr>
                <w:rFonts w:eastAsia="Times New Roman"/>
                <w:b/>
              </w:rPr>
              <w:t>-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  <w:b/>
              </w:rPr>
            </w:pPr>
            <w:r w:rsidRPr="00EB4127">
              <w:rPr>
                <w:rFonts w:eastAsia="Times New Roman"/>
                <w:b/>
              </w:rPr>
              <w:t>96%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  <w:b/>
              </w:rPr>
            </w:pPr>
            <w:r w:rsidRPr="00EB4127">
              <w:rPr>
                <w:rFonts w:eastAsia="Times New Roman"/>
                <w:b/>
              </w:rPr>
              <w:t>100%</w:t>
            </w:r>
          </w:p>
        </w:tc>
      </w:tr>
      <w:tr w:rsidR="00EB4127" w:rsidRPr="00EB4127" w:rsidTr="00EB4127">
        <w:trPr>
          <w:trHeight w:val="134"/>
        </w:trPr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127" w:rsidRPr="00EB4127" w:rsidRDefault="00EB4127" w:rsidP="00AC3D92">
            <w:pPr>
              <w:contextualSpacing/>
              <w:rPr>
                <w:rFonts w:eastAsia="Times New Roman"/>
              </w:rPr>
            </w:pPr>
          </w:p>
          <w:p w:rsidR="00EB4127" w:rsidRPr="00EB4127" w:rsidRDefault="00EB4127" w:rsidP="00AC3D92">
            <w:pPr>
              <w:contextualSpacing/>
              <w:rPr>
                <w:rFonts w:eastAsia="Times New Roman"/>
              </w:rPr>
            </w:pPr>
            <w:r w:rsidRPr="00EB4127">
              <w:rPr>
                <w:rFonts w:eastAsia="Times New Roman"/>
              </w:rPr>
              <w:t>Математика</w:t>
            </w:r>
          </w:p>
          <w:p w:rsidR="00EB4127" w:rsidRPr="00EB4127" w:rsidRDefault="00EB4127" w:rsidP="00AC3D92">
            <w:pPr>
              <w:contextualSpacing/>
              <w:rPr>
                <w:rFonts w:eastAsia="Times New Roman"/>
              </w:rPr>
            </w:pPr>
          </w:p>
        </w:tc>
        <w:tc>
          <w:tcPr>
            <w:tcW w:w="141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</w:rPr>
            </w:pPr>
            <w:r w:rsidRPr="00EB4127">
              <w:rPr>
                <w:rFonts w:eastAsia="Times New Roman"/>
              </w:rPr>
              <w:t>2016-2017</w:t>
            </w:r>
          </w:p>
        </w:tc>
        <w:tc>
          <w:tcPr>
            <w:tcW w:w="93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</w:rPr>
            </w:pPr>
            <w:r w:rsidRPr="00EB4127">
              <w:rPr>
                <w:rFonts w:eastAsia="Times New Roman"/>
              </w:rPr>
              <w:t>78</w:t>
            </w:r>
          </w:p>
        </w:tc>
        <w:tc>
          <w:tcPr>
            <w:tcW w:w="87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</w:rPr>
            </w:pPr>
            <w:r w:rsidRPr="00EB4127">
              <w:rPr>
                <w:rFonts w:eastAsia="Times New Roman"/>
              </w:rPr>
              <w:t>35</w:t>
            </w:r>
          </w:p>
        </w:tc>
        <w:tc>
          <w:tcPr>
            <w:tcW w:w="9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</w:rPr>
            </w:pPr>
            <w:r w:rsidRPr="00EB4127">
              <w:rPr>
                <w:rFonts w:eastAsia="Times New Roman"/>
              </w:rPr>
              <w:t>35</w:t>
            </w: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</w:rPr>
            </w:pPr>
            <w:r w:rsidRPr="00EB4127">
              <w:rPr>
                <w:rFonts w:eastAsia="Times New Roman"/>
              </w:rPr>
              <w:t>7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</w:rPr>
            </w:pPr>
            <w:r w:rsidRPr="00EB4127">
              <w:rPr>
                <w:rFonts w:eastAsia="Times New Roman"/>
              </w:rPr>
              <w:t>1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</w:rPr>
            </w:pPr>
            <w:r w:rsidRPr="00EB4127">
              <w:rPr>
                <w:rFonts w:eastAsia="Times New Roman"/>
              </w:rPr>
              <w:t>90%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</w:rPr>
            </w:pPr>
            <w:r w:rsidRPr="00EB4127">
              <w:rPr>
                <w:rFonts w:eastAsia="Times New Roman"/>
              </w:rPr>
              <w:t>99%</w:t>
            </w:r>
          </w:p>
        </w:tc>
      </w:tr>
      <w:tr w:rsidR="00EB4127" w:rsidRPr="00EB4127" w:rsidTr="00EB4127">
        <w:trPr>
          <w:trHeight w:val="241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27" w:rsidRPr="00EB4127" w:rsidRDefault="00EB4127" w:rsidP="00AC3D92">
            <w:pPr>
              <w:contextualSpacing/>
              <w:rPr>
                <w:rFonts w:eastAsia="Times New Roman"/>
              </w:rPr>
            </w:pPr>
          </w:p>
        </w:tc>
        <w:tc>
          <w:tcPr>
            <w:tcW w:w="141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</w:rPr>
            </w:pPr>
            <w:r w:rsidRPr="00EB4127">
              <w:rPr>
                <w:rFonts w:eastAsia="Times New Roman"/>
              </w:rPr>
              <w:t>2017-2018</w:t>
            </w:r>
          </w:p>
        </w:tc>
        <w:tc>
          <w:tcPr>
            <w:tcW w:w="93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</w:rPr>
            </w:pPr>
            <w:r w:rsidRPr="00EB4127">
              <w:rPr>
                <w:rFonts w:eastAsia="Times New Roman"/>
              </w:rPr>
              <w:t>49</w:t>
            </w:r>
          </w:p>
        </w:tc>
        <w:tc>
          <w:tcPr>
            <w:tcW w:w="87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</w:rPr>
            </w:pPr>
            <w:r w:rsidRPr="00EB4127">
              <w:rPr>
                <w:rFonts w:eastAsia="Times New Roman"/>
              </w:rPr>
              <w:t>11</w:t>
            </w:r>
          </w:p>
        </w:tc>
        <w:tc>
          <w:tcPr>
            <w:tcW w:w="9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</w:rPr>
            </w:pPr>
            <w:r w:rsidRPr="00EB4127">
              <w:rPr>
                <w:rFonts w:eastAsia="Times New Roman"/>
              </w:rPr>
              <w:t>35</w:t>
            </w: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</w:rPr>
            </w:pPr>
            <w:r w:rsidRPr="00EB4127">
              <w:rPr>
                <w:rFonts w:eastAsia="Times New Roman"/>
              </w:rPr>
              <w:t>3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</w:rPr>
            </w:pPr>
            <w:r w:rsidRPr="00EB4127"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</w:rPr>
            </w:pPr>
            <w:r w:rsidRPr="00EB4127">
              <w:rPr>
                <w:rFonts w:eastAsia="Times New Roman"/>
              </w:rPr>
              <w:t>94%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</w:rPr>
            </w:pPr>
            <w:r w:rsidRPr="00EB4127">
              <w:rPr>
                <w:rFonts w:eastAsia="Times New Roman"/>
              </w:rPr>
              <w:t>100%</w:t>
            </w:r>
          </w:p>
        </w:tc>
      </w:tr>
      <w:tr w:rsidR="00EB4127" w:rsidRPr="00EB4127" w:rsidTr="00EB4127">
        <w:trPr>
          <w:trHeight w:val="135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27" w:rsidRPr="00EB4127" w:rsidRDefault="00EB4127" w:rsidP="00AC3D92">
            <w:pPr>
              <w:contextualSpacing/>
              <w:rPr>
                <w:rFonts w:eastAsia="Times New Roman"/>
              </w:rPr>
            </w:pPr>
          </w:p>
        </w:tc>
        <w:tc>
          <w:tcPr>
            <w:tcW w:w="141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  <w:lang w:val="en-US"/>
              </w:rPr>
            </w:pPr>
            <w:r w:rsidRPr="00EB4127">
              <w:rPr>
                <w:rFonts w:eastAsia="Times New Roman"/>
                <w:lang w:val="en-US"/>
              </w:rPr>
              <w:t>2018-2019</w:t>
            </w:r>
          </w:p>
        </w:tc>
        <w:tc>
          <w:tcPr>
            <w:tcW w:w="93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  <w:lang w:val="en-US"/>
              </w:rPr>
            </w:pPr>
            <w:r w:rsidRPr="00EB4127">
              <w:rPr>
                <w:rFonts w:eastAsia="Times New Roman"/>
                <w:lang w:val="en-US"/>
              </w:rPr>
              <w:t>71</w:t>
            </w:r>
          </w:p>
        </w:tc>
        <w:tc>
          <w:tcPr>
            <w:tcW w:w="87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  <w:szCs w:val="20"/>
              </w:rPr>
            </w:pPr>
            <w:r w:rsidRPr="00EB4127">
              <w:rPr>
                <w:rFonts w:eastAsia="Times New Roman"/>
                <w:szCs w:val="20"/>
              </w:rPr>
              <w:t>30</w:t>
            </w:r>
          </w:p>
        </w:tc>
        <w:tc>
          <w:tcPr>
            <w:tcW w:w="9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  <w:szCs w:val="20"/>
              </w:rPr>
            </w:pPr>
            <w:r w:rsidRPr="00EB4127">
              <w:rPr>
                <w:rFonts w:eastAsia="Times New Roman"/>
                <w:szCs w:val="20"/>
              </w:rPr>
              <w:t>39</w:t>
            </w: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  <w:szCs w:val="20"/>
              </w:rPr>
            </w:pPr>
            <w:r w:rsidRPr="00EB4127">
              <w:rPr>
                <w:rFonts w:eastAsia="Times New Roman"/>
                <w:szCs w:val="20"/>
              </w:rPr>
              <w:t>2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  <w:szCs w:val="20"/>
              </w:rPr>
            </w:pPr>
            <w:r w:rsidRPr="00EB4127">
              <w:rPr>
                <w:rFonts w:eastAsia="Times New Roman"/>
                <w:szCs w:val="20"/>
              </w:rPr>
              <w:t>-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  <w:szCs w:val="20"/>
              </w:rPr>
            </w:pPr>
            <w:r w:rsidRPr="00EB4127">
              <w:rPr>
                <w:rFonts w:eastAsia="Times New Roman"/>
                <w:szCs w:val="20"/>
              </w:rPr>
              <w:t>97%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  <w:szCs w:val="20"/>
              </w:rPr>
            </w:pPr>
            <w:r w:rsidRPr="00EB4127">
              <w:rPr>
                <w:rFonts w:eastAsia="Times New Roman"/>
                <w:szCs w:val="20"/>
              </w:rPr>
              <w:t>100%</w:t>
            </w:r>
          </w:p>
        </w:tc>
      </w:tr>
      <w:tr w:rsidR="00EB4127" w:rsidRPr="00EB4127" w:rsidTr="00EB4127">
        <w:trPr>
          <w:trHeight w:val="135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27" w:rsidRPr="00EB4127" w:rsidRDefault="00EB4127" w:rsidP="00AC3D92">
            <w:pPr>
              <w:contextualSpacing/>
              <w:rPr>
                <w:rFonts w:eastAsia="Times New Roman"/>
              </w:rPr>
            </w:pPr>
          </w:p>
        </w:tc>
        <w:tc>
          <w:tcPr>
            <w:tcW w:w="141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  <w:b/>
              </w:rPr>
            </w:pPr>
            <w:r w:rsidRPr="00EB4127">
              <w:rPr>
                <w:rFonts w:eastAsia="Times New Roman"/>
                <w:b/>
              </w:rPr>
              <w:t>2020-2021</w:t>
            </w:r>
          </w:p>
        </w:tc>
        <w:tc>
          <w:tcPr>
            <w:tcW w:w="93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  <w:b/>
              </w:rPr>
            </w:pPr>
            <w:r w:rsidRPr="00EB4127">
              <w:rPr>
                <w:rFonts w:eastAsia="Times New Roman"/>
                <w:b/>
              </w:rPr>
              <w:t>84</w:t>
            </w:r>
          </w:p>
        </w:tc>
        <w:tc>
          <w:tcPr>
            <w:tcW w:w="87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  <w:b/>
                <w:szCs w:val="20"/>
              </w:rPr>
            </w:pPr>
            <w:r w:rsidRPr="00EB4127">
              <w:rPr>
                <w:rFonts w:eastAsia="Times New Roman"/>
                <w:b/>
                <w:szCs w:val="20"/>
              </w:rPr>
              <w:t>25</w:t>
            </w:r>
          </w:p>
        </w:tc>
        <w:tc>
          <w:tcPr>
            <w:tcW w:w="99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  <w:b/>
                <w:szCs w:val="20"/>
              </w:rPr>
            </w:pPr>
            <w:r w:rsidRPr="00EB4127">
              <w:rPr>
                <w:rFonts w:eastAsia="Times New Roman"/>
                <w:b/>
                <w:szCs w:val="20"/>
              </w:rPr>
              <w:t>43</w:t>
            </w: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  <w:b/>
                <w:szCs w:val="20"/>
              </w:rPr>
            </w:pPr>
            <w:r w:rsidRPr="00EB4127">
              <w:rPr>
                <w:rFonts w:eastAsia="Times New Roman"/>
                <w:b/>
                <w:szCs w:val="20"/>
              </w:rPr>
              <w:t>16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  <w:b/>
                <w:szCs w:val="20"/>
              </w:rPr>
            </w:pPr>
            <w:r w:rsidRPr="00EB4127">
              <w:rPr>
                <w:rFonts w:eastAsia="Times New Roman"/>
                <w:b/>
                <w:szCs w:val="20"/>
              </w:rPr>
              <w:t>-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  <w:b/>
                <w:szCs w:val="20"/>
              </w:rPr>
            </w:pPr>
            <w:r w:rsidRPr="00EB4127">
              <w:rPr>
                <w:rFonts w:eastAsia="Times New Roman"/>
                <w:b/>
                <w:szCs w:val="20"/>
              </w:rPr>
              <w:t>81%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27" w:rsidRPr="00EB4127" w:rsidRDefault="00EB4127" w:rsidP="00AC3D92">
            <w:pPr>
              <w:contextualSpacing/>
              <w:jc w:val="center"/>
              <w:rPr>
                <w:rFonts w:eastAsia="Times New Roman"/>
                <w:b/>
                <w:szCs w:val="20"/>
              </w:rPr>
            </w:pPr>
            <w:r w:rsidRPr="00EB4127">
              <w:rPr>
                <w:rFonts w:eastAsia="Times New Roman"/>
                <w:b/>
                <w:szCs w:val="20"/>
              </w:rPr>
              <w:t>100%</w:t>
            </w:r>
          </w:p>
        </w:tc>
      </w:tr>
    </w:tbl>
    <w:p w:rsidR="00085EBA" w:rsidRPr="00904C2D" w:rsidRDefault="00085EBA" w:rsidP="00EB4127">
      <w:pPr>
        <w:pStyle w:val="a4"/>
        <w:spacing w:before="0" w:beforeAutospacing="0" w:after="0" w:afterAutospacing="0" w:line="259" w:lineRule="auto"/>
        <w:contextualSpacing/>
        <w:rPr>
          <w:rStyle w:val="a5"/>
          <w:color w:val="000000" w:themeColor="text1"/>
        </w:rPr>
      </w:pPr>
    </w:p>
    <w:p w:rsidR="00085EBA" w:rsidRPr="00904C2D" w:rsidRDefault="00085EBA" w:rsidP="00685DB4">
      <w:pPr>
        <w:pStyle w:val="a4"/>
        <w:spacing w:before="0" w:beforeAutospacing="0" w:after="0" w:afterAutospacing="0" w:line="259" w:lineRule="auto"/>
        <w:contextualSpacing/>
        <w:jc w:val="center"/>
        <w:rPr>
          <w:rStyle w:val="a5"/>
          <w:color w:val="000000" w:themeColor="text1"/>
        </w:rPr>
      </w:pPr>
      <w:r w:rsidRPr="00904C2D">
        <w:rPr>
          <w:rStyle w:val="a5"/>
          <w:color w:val="000000" w:themeColor="text1"/>
        </w:rPr>
        <w:t>Результаты экзаменов в форме ЕГЭ в 2021 году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085EBA" w:rsidRPr="00904C2D" w:rsidTr="00102C59">
        <w:tc>
          <w:tcPr>
            <w:tcW w:w="2336" w:type="dxa"/>
          </w:tcPr>
          <w:p w:rsidR="00085EBA" w:rsidRPr="00904C2D" w:rsidRDefault="00085EBA" w:rsidP="00685DB4">
            <w:pPr>
              <w:spacing w:line="259" w:lineRule="auto"/>
              <w:contextualSpacing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904C2D">
              <w:rPr>
                <w:b/>
                <w:color w:val="000000" w:themeColor="text1"/>
                <w:sz w:val="22"/>
                <w:szCs w:val="22"/>
                <w:lang w:eastAsia="en-US"/>
              </w:rPr>
              <w:t>Предмет</w:t>
            </w:r>
          </w:p>
        </w:tc>
        <w:tc>
          <w:tcPr>
            <w:tcW w:w="2336" w:type="dxa"/>
          </w:tcPr>
          <w:p w:rsidR="00085EBA" w:rsidRPr="00904C2D" w:rsidRDefault="00085EBA" w:rsidP="00685DB4">
            <w:pPr>
              <w:spacing w:line="259" w:lineRule="auto"/>
              <w:contextualSpacing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904C2D">
              <w:rPr>
                <w:b/>
                <w:color w:val="000000" w:themeColor="text1"/>
                <w:sz w:val="22"/>
                <w:szCs w:val="22"/>
                <w:lang w:eastAsia="en-US"/>
              </w:rPr>
              <w:t>Ср. тестовый балл</w:t>
            </w:r>
          </w:p>
        </w:tc>
        <w:tc>
          <w:tcPr>
            <w:tcW w:w="2336" w:type="dxa"/>
          </w:tcPr>
          <w:p w:rsidR="00085EBA" w:rsidRPr="00904C2D" w:rsidRDefault="00085EBA" w:rsidP="00685DB4">
            <w:pPr>
              <w:spacing w:line="259" w:lineRule="auto"/>
              <w:contextualSpacing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904C2D">
              <w:rPr>
                <w:b/>
                <w:color w:val="000000" w:themeColor="text1"/>
                <w:sz w:val="22"/>
                <w:szCs w:val="22"/>
                <w:lang w:eastAsia="en-US"/>
              </w:rPr>
              <w:t xml:space="preserve">Кол-во </w:t>
            </w:r>
            <w:proofErr w:type="spellStart"/>
            <w:r w:rsidRPr="00904C2D">
              <w:rPr>
                <w:b/>
                <w:color w:val="000000" w:themeColor="text1"/>
                <w:sz w:val="22"/>
                <w:szCs w:val="22"/>
                <w:lang w:eastAsia="en-US"/>
              </w:rPr>
              <w:t>высокобалльников</w:t>
            </w:r>
            <w:proofErr w:type="spellEnd"/>
            <w:r w:rsidRPr="00904C2D">
              <w:rPr>
                <w:b/>
                <w:color w:val="000000" w:themeColor="text1"/>
                <w:sz w:val="22"/>
                <w:szCs w:val="22"/>
                <w:lang w:eastAsia="en-US"/>
              </w:rPr>
              <w:t xml:space="preserve"> (81-100)</w:t>
            </w:r>
          </w:p>
        </w:tc>
        <w:tc>
          <w:tcPr>
            <w:tcW w:w="2337" w:type="dxa"/>
          </w:tcPr>
          <w:p w:rsidR="00085EBA" w:rsidRPr="00904C2D" w:rsidRDefault="00085EBA" w:rsidP="00685DB4">
            <w:pPr>
              <w:spacing w:line="259" w:lineRule="auto"/>
              <w:contextualSpacing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904C2D">
              <w:rPr>
                <w:b/>
                <w:color w:val="000000" w:themeColor="text1"/>
                <w:sz w:val="22"/>
                <w:szCs w:val="22"/>
                <w:lang w:eastAsia="en-US"/>
              </w:rPr>
              <w:t xml:space="preserve">Доля </w:t>
            </w:r>
            <w:proofErr w:type="spellStart"/>
            <w:r w:rsidRPr="00904C2D">
              <w:rPr>
                <w:b/>
                <w:color w:val="000000" w:themeColor="text1"/>
                <w:sz w:val="22"/>
                <w:szCs w:val="22"/>
                <w:lang w:eastAsia="en-US"/>
              </w:rPr>
              <w:t>высокобалльников</w:t>
            </w:r>
            <w:proofErr w:type="spellEnd"/>
            <w:r w:rsidRPr="00904C2D">
              <w:rPr>
                <w:b/>
                <w:color w:val="000000" w:themeColor="text1"/>
                <w:sz w:val="22"/>
                <w:szCs w:val="22"/>
                <w:lang w:eastAsia="en-US"/>
              </w:rPr>
              <w:t xml:space="preserve"> %</w:t>
            </w:r>
          </w:p>
        </w:tc>
      </w:tr>
      <w:tr w:rsidR="00085EBA" w:rsidRPr="00904C2D" w:rsidTr="00102C59">
        <w:tc>
          <w:tcPr>
            <w:tcW w:w="2336" w:type="dxa"/>
            <w:vAlign w:val="center"/>
          </w:tcPr>
          <w:p w:rsidR="00085EBA" w:rsidRPr="00904C2D" w:rsidRDefault="00085EBA" w:rsidP="00685DB4">
            <w:pPr>
              <w:spacing w:line="259" w:lineRule="auto"/>
              <w:contextualSpacing/>
              <w:rPr>
                <w:color w:val="000000" w:themeColor="text1"/>
                <w:sz w:val="22"/>
                <w:lang w:eastAsia="en-US"/>
              </w:rPr>
            </w:pPr>
            <w:r w:rsidRPr="00904C2D">
              <w:rPr>
                <w:color w:val="000000" w:themeColor="text1"/>
                <w:sz w:val="22"/>
                <w:lang w:eastAsia="en-US"/>
              </w:rPr>
              <w:t xml:space="preserve">Русский язык </w:t>
            </w:r>
          </w:p>
        </w:tc>
        <w:tc>
          <w:tcPr>
            <w:tcW w:w="2336" w:type="dxa"/>
          </w:tcPr>
          <w:p w:rsidR="00085EBA" w:rsidRPr="00904C2D" w:rsidRDefault="00085EBA" w:rsidP="00685DB4">
            <w:pPr>
              <w:autoSpaceDE w:val="0"/>
              <w:autoSpaceDN w:val="0"/>
              <w:adjustRightInd w:val="0"/>
              <w:spacing w:line="259" w:lineRule="auto"/>
              <w:contextualSpacing/>
              <w:jc w:val="center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</w:pPr>
            <w:r w:rsidRPr="00904C2D"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  <w:t>83</w:t>
            </w:r>
          </w:p>
        </w:tc>
        <w:tc>
          <w:tcPr>
            <w:tcW w:w="2336" w:type="dxa"/>
          </w:tcPr>
          <w:p w:rsidR="00085EBA" w:rsidRPr="00904C2D" w:rsidRDefault="00085EBA" w:rsidP="00685DB4">
            <w:pPr>
              <w:spacing w:line="259" w:lineRule="auto"/>
              <w:contextualSpacing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04C2D">
              <w:rPr>
                <w:color w:val="000000" w:themeColor="text1"/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2337" w:type="dxa"/>
          </w:tcPr>
          <w:p w:rsidR="00085EBA" w:rsidRPr="00904C2D" w:rsidRDefault="00085EBA" w:rsidP="00685DB4">
            <w:pPr>
              <w:spacing w:line="259" w:lineRule="auto"/>
              <w:contextualSpacing/>
              <w:jc w:val="center"/>
              <w:rPr>
                <w:color w:val="000000" w:themeColor="text1"/>
                <w:sz w:val="22"/>
                <w:lang w:eastAsia="en-US"/>
              </w:rPr>
            </w:pPr>
            <w:r w:rsidRPr="00904C2D">
              <w:rPr>
                <w:color w:val="000000" w:themeColor="text1"/>
                <w:sz w:val="22"/>
                <w:lang w:eastAsia="en-US"/>
              </w:rPr>
              <w:t>61,5%</w:t>
            </w:r>
          </w:p>
        </w:tc>
      </w:tr>
      <w:tr w:rsidR="00085EBA" w:rsidRPr="00904C2D" w:rsidTr="00102C59">
        <w:tc>
          <w:tcPr>
            <w:tcW w:w="2336" w:type="dxa"/>
            <w:vAlign w:val="center"/>
          </w:tcPr>
          <w:p w:rsidR="00085EBA" w:rsidRPr="00904C2D" w:rsidRDefault="00085EBA" w:rsidP="00685DB4">
            <w:pPr>
              <w:spacing w:line="259" w:lineRule="auto"/>
              <w:contextualSpacing/>
              <w:rPr>
                <w:color w:val="000000" w:themeColor="text1"/>
                <w:sz w:val="22"/>
                <w:lang w:eastAsia="en-US"/>
              </w:rPr>
            </w:pPr>
            <w:r w:rsidRPr="00904C2D">
              <w:rPr>
                <w:color w:val="000000" w:themeColor="text1"/>
                <w:sz w:val="22"/>
                <w:lang w:eastAsia="en-US"/>
              </w:rPr>
              <w:t>Математика (</w:t>
            </w:r>
            <w:proofErr w:type="spellStart"/>
            <w:r w:rsidRPr="00904C2D">
              <w:rPr>
                <w:color w:val="000000" w:themeColor="text1"/>
                <w:sz w:val="22"/>
                <w:lang w:eastAsia="en-US"/>
              </w:rPr>
              <w:t>пр</w:t>
            </w:r>
            <w:proofErr w:type="spellEnd"/>
            <w:r w:rsidRPr="00904C2D">
              <w:rPr>
                <w:color w:val="000000" w:themeColor="text1"/>
                <w:sz w:val="22"/>
                <w:lang w:eastAsia="en-US"/>
              </w:rPr>
              <w:t>)</w:t>
            </w:r>
          </w:p>
        </w:tc>
        <w:tc>
          <w:tcPr>
            <w:tcW w:w="2336" w:type="dxa"/>
          </w:tcPr>
          <w:p w:rsidR="00085EBA" w:rsidRPr="00904C2D" w:rsidRDefault="00085EBA" w:rsidP="00685DB4">
            <w:pPr>
              <w:autoSpaceDE w:val="0"/>
              <w:autoSpaceDN w:val="0"/>
              <w:adjustRightInd w:val="0"/>
              <w:spacing w:line="259" w:lineRule="auto"/>
              <w:contextualSpacing/>
              <w:jc w:val="center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</w:pPr>
            <w:r w:rsidRPr="00904C2D"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  <w:t>64</w:t>
            </w:r>
          </w:p>
        </w:tc>
        <w:tc>
          <w:tcPr>
            <w:tcW w:w="2336" w:type="dxa"/>
          </w:tcPr>
          <w:p w:rsidR="00085EBA" w:rsidRPr="00904C2D" w:rsidRDefault="00085EBA" w:rsidP="00685DB4">
            <w:pPr>
              <w:spacing w:line="259" w:lineRule="auto"/>
              <w:contextualSpacing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04C2D">
              <w:rPr>
                <w:color w:val="000000" w:themeColor="text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337" w:type="dxa"/>
          </w:tcPr>
          <w:p w:rsidR="00085EBA" w:rsidRPr="00904C2D" w:rsidRDefault="00085EBA" w:rsidP="00685DB4">
            <w:pPr>
              <w:spacing w:line="259" w:lineRule="auto"/>
              <w:contextualSpacing/>
              <w:jc w:val="center"/>
              <w:rPr>
                <w:color w:val="000000" w:themeColor="text1"/>
                <w:sz w:val="22"/>
                <w:lang w:eastAsia="en-US"/>
              </w:rPr>
            </w:pPr>
            <w:r w:rsidRPr="00904C2D">
              <w:rPr>
                <w:color w:val="000000" w:themeColor="text1"/>
                <w:sz w:val="22"/>
                <w:lang w:eastAsia="en-US"/>
              </w:rPr>
              <w:t>18,9%</w:t>
            </w:r>
          </w:p>
        </w:tc>
      </w:tr>
      <w:tr w:rsidR="00085EBA" w:rsidRPr="00904C2D" w:rsidTr="00102C59">
        <w:tc>
          <w:tcPr>
            <w:tcW w:w="2336" w:type="dxa"/>
            <w:vAlign w:val="center"/>
          </w:tcPr>
          <w:p w:rsidR="00085EBA" w:rsidRPr="00904C2D" w:rsidRDefault="00085EBA" w:rsidP="00685DB4">
            <w:pPr>
              <w:spacing w:line="259" w:lineRule="auto"/>
              <w:contextualSpacing/>
              <w:rPr>
                <w:color w:val="000000" w:themeColor="text1"/>
                <w:sz w:val="22"/>
                <w:lang w:eastAsia="en-US"/>
              </w:rPr>
            </w:pPr>
            <w:r w:rsidRPr="00904C2D">
              <w:rPr>
                <w:color w:val="000000" w:themeColor="text1"/>
                <w:sz w:val="22"/>
                <w:lang w:eastAsia="en-US"/>
              </w:rPr>
              <w:t>История</w:t>
            </w:r>
          </w:p>
        </w:tc>
        <w:tc>
          <w:tcPr>
            <w:tcW w:w="2336" w:type="dxa"/>
          </w:tcPr>
          <w:p w:rsidR="00085EBA" w:rsidRPr="00904C2D" w:rsidRDefault="00085EBA" w:rsidP="00685DB4">
            <w:pPr>
              <w:autoSpaceDE w:val="0"/>
              <w:autoSpaceDN w:val="0"/>
              <w:adjustRightInd w:val="0"/>
              <w:spacing w:line="259" w:lineRule="auto"/>
              <w:contextualSpacing/>
              <w:jc w:val="center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</w:pPr>
            <w:r w:rsidRPr="00904C2D"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  <w:t>74</w:t>
            </w:r>
          </w:p>
        </w:tc>
        <w:tc>
          <w:tcPr>
            <w:tcW w:w="2336" w:type="dxa"/>
          </w:tcPr>
          <w:p w:rsidR="00085EBA" w:rsidRPr="00904C2D" w:rsidRDefault="00085EBA" w:rsidP="00685DB4">
            <w:pPr>
              <w:spacing w:line="259" w:lineRule="auto"/>
              <w:contextualSpacing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04C2D">
              <w:rPr>
                <w:color w:val="000000" w:themeColor="text1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337" w:type="dxa"/>
          </w:tcPr>
          <w:p w:rsidR="00085EBA" w:rsidRPr="00904C2D" w:rsidRDefault="00085EBA" w:rsidP="00685DB4">
            <w:pPr>
              <w:spacing w:line="259" w:lineRule="auto"/>
              <w:contextualSpacing/>
              <w:jc w:val="center"/>
              <w:rPr>
                <w:color w:val="000000" w:themeColor="text1"/>
                <w:sz w:val="22"/>
                <w:lang w:eastAsia="en-US"/>
              </w:rPr>
            </w:pPr>
            <w:r w:rsidRPr="00904C2D">
              <w:rPr>
                <w:color w:val="000000" w:themeColor="text1"/>
                <w:sz w:val="22"/>
                <w:lang w:eastAsia="en-US"/>
              </w:rPr>
              <w:t>34,88%</w:t>
            </w:r>
          </w:p>
        </w:tc>
      </w:tr>
      <w:tr w:rsidR="00085EBA" w:rsidRPr="00904C2D" w:rsidTr="00102C59">
        <w:tc>
          <w:tcPr>
            <w:tcW w:w="2336" w:type="dxa"/>
            <w:vAlign w:val="center"/>
          </w:tcPr>
          <w:p w:rsidR="00085EBA" w:rsidRPr="00904C2D" w:rsidRDefault="00085EBA" w:rsidP="00685DB4">
            <w:pPr>
              <w:spacing w:line="259" w:lineRule="auto"/>
              <w:contextualSpacing/>
              <w:rPr>
                <w:color w:val="000000" w:themeColor="text1"/>
                <w:sz w:val="22"/>
                <w:lang w:eastAsia="en-US"/>
              </w:rPr>
            </w:pPr>
            <w:r w:rsidRPr="00904C2D">
              <w:rPr>
                <w:color w:val="000000" w:themeColor="text1"/>
                <w:sz w:val="22"/>
                <w:lang w:eastAsia="en-US"/>
              </w:rPr>
              <w:t>Обществознание</w:t>
            </w:r>
          </w:p>
        </w:tc>
        <w:tc>
          <w:tcPr>
            <w:tcW w:w="2336" w:type="dxa"/>
          </w:tcPr>
          <w:p w:rsidR="00085EBA" w:rsidRPr="00904C2D" w:rsidRDefault="00085EBA" w:rsidP="00685DB4">
            <w:pPr>
              <w:autoSpaceDE w:val="0"/>
              <w:autoSpaceDN w:val="0"/>
              <w:adjustRightInd w:val="0"/>
              <w:spacing w:line="259" w:lineRule="auto"/>
              <w:contextualSpacing/>
              <w:jc w:val="center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</w:pPr>
            <w:r w:rsidRPr="00904C2D"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  <w:t>70</w:t>
            </w:r>
          </w:p>
        </w:tc>
        <w:tc>
          <w:tcPr>
            <w:tcW w:w="2336" w:type="dxa"/>
          </w:tcPr>
          <w:p w:rsidR="00085EBA" w:rsidRPr="00904C2D" w:rsidRDefault="00085EBA" w:rsidP="00685DB4">
            <w:pPr>
              <w:spacing w:line="259" w:lineRule="auto"/>
              <w:contextualSpacing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04C2D">
              <w:rPr>
                <w:color w:val="000000" w:themeColor="text1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337" w:type="dxa"/>
          </w:tcPr>
          <w:p w:rsidR="00085EBA" w:rsidRPr="00904C2D" w:rsidRDefault="00085EBA" w:rsidP="00685DB4">
            <w:pPr>
              <w:spacing w:line="259" w:lineRule="auto"/>
              <w:contextualSpacing/>
              <w:jc w:val="center"/>
              <w:rPr>
                <w:color w:val="000000" w:themeColor="text1"/>
                <w:sz w:val="22"/>
                <w:lang w:eastAsia="en-US"/>
              </w:rPr>
            </w:pPr>
            <w:r w:rsidRPr="00904C2D">
              <w:rPr>
                <w:color w:val="000000" w:themeColor="text1"/>
                <w:sz w:val="22"/>
                <w:lang w:eastAsia="en-US"/>
              </w:rPr>
              <w:t>25 %</w:t>
            </w:r>
          </w:p>
        </w:tc>
      </w:tr>
      <w:tr w:rsidR="00085EBA" w:rsidRPr="00904C2D" w:rsidTr="00102C59">
        <w:tc>
          <w:tcPr>
            <w:tcW w:w="2336" w:type="dxa"/>
            <w:vAlign w:val="center"/>
          </w:tcPr>
          <w:p w:rsidR="00085EBA" w:rsidRPr="00904C2D" w:rsidRDefault="00085EBA" w:rsidP="00685DB4">
            <w:pPr>
              <w:spacing w:line="259" w:lineRule="auto"/>
              <w:contextualSpacing/>
              <w:rPr>
                <w:color w:val="000000" w:themeColor="text1"/>
                <w:sz w:val="22"/>
                <w:lang w:eastAsia="en-US"/>
              </w:rPr>
            </w:pPr>
            <w:r w:rsidRPr="00904C2D">
              <w:rPr>
                <w:color w:val="000000" w:themeColor="text1"/>
                <w:sz w:val="22"/>
                <w:lang w:eastAsia="en-US"/>
              </w:rPr>
              <w:t>Английский язык</w:t>
            </w:r>
          </w:p>
        </w:tc>
        <w:tc>
          <w:tcPr>
            <w:tcW w:w="2336" w:type="dxa"/>
          </w:tcPr>
          <w:p w:rsidR="00085EBA" w:rsidRPr="00904C2D" w:rsidRDefault="00085EBA" w:rsidP="00685DB4">
            <w:pPr>
              <w:autoSpaceDE w:val="0"/>
              <w:autoSpaceDN w:val="0"/>
              <w:adjustRightInd w:val="0"/>
              <w:spacing w:line="259" w:lineRule="auto"/>
              <w:contextualSpacing/>
              <w:jc w:val="center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</w:pPr>
            <w:r w:rsidRPr="00904C2D"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  <w:t>78</w:t>
            </w:r>
          </w:p>
        </w:tc>
        <w:tc>
          <w:tcPr>
            <w:tcW w:w="2336" w:type="dxa"/>
          </w:tcPr>
          <w:p w:rsidR="00085EBA" w:rsidRPr="00904C2D" w:rsidRDefault="00085EBA" w:rsidP="00685DB4">
            <w:pPr>
              <w:spacing w:line="259" w:lineRule="auto"/>
              <w:contextualSpacing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04C2D">
              <w:rPr>
                <w:color w:val="000000" w:themeColor="text1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2337" w:type="dxa"/>
          </w:tcPr>
          <w:p w:rsidR="00085EBA" w:rsidRPr="00904C2D" w:rsidRDefault="00085EBA" w:rsidP="00685DB4">
            <w:pPr>
              <w:spacing w:line="259" w:lineRule="auto"/>
              <w:contextualSpacing/>
              <w:jc w:val="center"/>
              <w:rPr>
                <w:color w:val="000000" w:themeColor="text1"/>
                <w:sz w:val="22"/>
                <w:lang w:eastAsia="en-US"/>
              </w:rPr>
            </w:pPr>
            <w:r w:rsidRPr="00904C2D">
              <w:rPr>
                <w:color w:val="000000" w:themeColor="text1"/>
                <w:sz w:val="22"/>
                <w:lang w:eastAsia="en-US"/>
              </w:rPr>
              <w:t>53,13%</w:t>
            </w:r>
          </w:p>
        </w:tc>
      </w:tr>
      <w:tr w:rsidR="00085EBA" w:rsidRPr="00904C2D" w:rsidTr="00102C59">
        <w:tc>
          <w:tcPr>
            <w:tcW w:w="2336" w:type="dxa"/>
            <w:vAlign w:val="center"/>
          </w:tcPr>
          <w:p w:rsidR="00085EBA" w:rsidRPr="00904C2D" w:rsidRDefault="00085EBA" w:rsidP="00685DB4">
            <w:pPr>
              <w:spacing w:line="259" w:lineRule="auto"/>
              <w:contextualSpacing/>
              <w:rPr>
                <w:color w:val="000000" w:themeColor="text1"/>
                <w:sz w:val="22"/>
                <w:lang w:eastAsia="en-US"/>
              </w:rPr>
            </w:pPr>
            <w:r w:rsidRPr="00904C2D">
              <w:rPr>
                <w:color w:val="000000" w:themeColor="text1"/>
                <w:sz w:val="22"/>
                <w:lang w:eastAsia="en-US"/>
              </w:rPr>
              <w:t>Литература</w:t>
            </w:r>
          </w:p>
        </w:tc>
        <w:tc>
          <w:tcPr>
            <w:tcW w:w="2336" w:type="dxa"/>
          </w:tcPr>
          <w:p w:rsidR="00085EBA" w:rsidRPr="00904C2D" w:rsidRDefault="00085EBA" w:rsidP="00685DB4">
            <w:pPr>
              <w:autoSpaceDE w:val="0"/>
              <w:autoSpaceDN w:val="0"/>
              <w:adjustRightInd w:val="0"/>
              <w:spacing w:line="259" w:lineRule="auto"/>
              <w:contextualSpacing/>
              <w:jc w:val="center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</w:pPr>
            <w:r w:rsidRPr="00904C2D"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  <w:t>76</w:t>
            </w:r>
          </w:p>
        </w:tc>
        <w:tc>
          <w:tcPr>
            <w:tcW w:w="2336" w:type="dxa"/>
          </w:tcPr>
          <w:p w:rsidR="00085EBA" w:rsidRPr="00904C2D" w:rsidRDefault="00085EBA" w:rsidP="00685DB4">
            <w:pPr>
              <w:spacing w:line="259" w:lineRule="auto"/>
              <w:contextualSpacing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04C2D">
              <w:rPr>
                <w:color w:val="000000" w:themeColor="text1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337" w:type="dxa"/>
          </w:tcPr>
          <w:p w:rsidR="00085EBA" w:rsidRPr="00904C2D" w:rsidRDefault="00085EBA" w:rsidP="00685DB4">
            <w:pPr>
              <w:spacing w:line="259" w:lineRule="auto"/>
              <w:contextualSpacing/>
              <w:jc w:val="center"/>
              <w:rPr>
                <w:color w:val="000000" w:themeColor="text1"/>
                <w:sz w:val="22"/>
                <w:lang w:eastAsia="en-US"/>
              </w:rPr>
            </w:pPr>
            <w:r w:rsidRPr="00904C2D">
              <w:rPr>
                <w:color w:val="000000" w:themeColor="text1"/>
                <w:sz w:val="22"/>
                <w:lang w:eastAsia="en-US"/>
              </w:rPr>
              <w:t>42,9%</w:t>
            </w:r>
          </w:p>
        </w:tc>
      </w:tr>
      <w:tr w:rsidR="00085EBA" w:rsidRPr="00904C2D" w:rsidTr="00102C59">
        <w:tc>
          <w:tcPr>
            <w:tcW w:w="2336" w:type="dxa"/>
            <w:vAlign w:val="center"/>
          </w:tcPr>
          <w:p w:rsidR="00085EBA" w:rsidRPr="00904C2D" w:rsidRDefault="00085EBA" w:rsidP="00685DB4">
            <w:pPr>
              <w:spacing w:line="259" w:lineRule="auto"/>
              <w:contextualSpacing/>
              <w:rPr>
                <w:color w:val="000000" w:themeColor="text1"/>
                <w:sz w:val="22"/>
                <w:lang w:eastAsia="en-US"/>
              </w:rPr>
            </w:pPr>
            <w:r w:rsidRPr="00904C2D">
              <w:rPr>
                <w:color w:val="000000" w:themeColor="text1"/>
                <w:sz w:val="22"/>
                <w:lang w:eastAsia="en-US"/>
              </w:rPr>
              <w:t>Биология</w:t>
            </w:r>
          </w:p>
        </w:tc>
        <w:tc>
          <w:tcPr>
            <w:tcW w:w="2336" w:type="dxa"/>
          </w:tcPr>
          <w:p w:rsidR="00085EBA" w:rsidRPr="00904C2D" w:rsidRDefault="00085EBA" w:rsidP="00685DB4">
            <w:pPr>
              <w:autoSpaceDE w:val="0"/>
              <w:autoSpaceDN w:val="0"/>
              <w:adjustRightInd w:val="0"/>
              <w:spacing w:line="259" w:lineRule="auto"/>
              <w:contextualSpacing/>
              <w:jc w:val="center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</w:pPr>
            <w:r w:rsidRPr="00904C2D"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  <w:t>58</w:t>
            </w:r>
          </w:p>
        </w:tc>
        <w:tc>
          <w:tcPr>
            <w:tcW w:w="2336" w:type="dxa"/>
          </w:tcPr>
          <w:p w:rsidR="00085EBA" w:rsidRPr="00904C2D" w:rsidRDefault="00085EBA" w:rsidP="00685DB4">
            <w:pPr>
              <w:spacing w:line="259" w:lineRule="auto"/>
              <w:contextualSpacing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04C2D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337" w:type="dxa"/>
          </w:tcPr>
          <w:p w:rsidR="00085EBA" w:rsidRPr="00904C2D" w:rsidRDefault="00085EBA" w:rsidP="00685DB4">
            <w:pPr>
              <w:spacing w:line="259" w:lineRule="auto"/>
              <w:contextualSpacing/>
              <w:jc w:val="center"/>
              <w:rPr>
                <w:color w:val="000000" w:themeColor="text1"/>
                <w:sz w:val="22"/>
                <w:lang w:eastAsia="en-US"/>
              </w:rPr>
            </w:pPr>
            <w:r w:rsidRPr="00904C2D">
              <w:rPr>
                <w:color w:val="000000" w:themeColor="text1"/>
                <w:sz w:val="22"/>
                <w:lang w:eastAsia="en-US"/>
              </w:rPr>
              <w:t>0</w:t>
            </w:r>
          </w:p>
        </w:tc>
      </w:tr>
      <w:tr w:rsidR="00085EBA" w:rsidRPr="00904C2D" w:rsidTr="00102C59">
        <w:tc>
          <w:tcPr>
            <w:tcW w:w="2336" w:type="dxa"/>
            <w:vAlign w:val="center"/>
          </w:tcPr>
          <w:p w:rsidR="00085EBA" w:rsidRPr="00904C2D" w:rsidRDefault="00085EBA" w:rsidP="00685DB4">
            <w:pPr>
              <w:spacing w:line="259" w:lineRule="auto"/>
              <w:contextualSpacing/>
              <w:rPr>
                <w:color w:val="000000" w:themeColor="text1"/>
                <w:sz w:val="22"/>
                <w:lang w:eastAsia="en-US"/>
              </w:rPr>
            </w:pPr>
            <w:r w:rsidRPr="00904C2D">
              <w:rPr>
                <w:color w:val="000000" w:themeColor="text1"/>
                <w:sz w:val="22"/>
                <w:lang w:eastAsia="en-US"/>
              </w:rPr>
              <w:t>Информатика</w:t>
            </w:r>
          </w:p>
        </w:tc>
        <w:tc>
          <w:tcPr>
            <w:tcW w:w="2336" w:type="dxa"/>
          </w:tcPr>
          <w:p w:rsidR="00085EBA" w:rsidRPr="00904C2D" w:rsidRDefault="00085EBA" w:rsidP="00685DB4">
            <w:pPr>
              <w:autoSpaceDE w:val="0"/>
              <w:autoSpaceDN w:val="0"/>
              <w:adjustRightInd w:val="0"/>
              <w:spacing w:line="259" w:lineRule="auto"/>
              <w:contextualSpacing/>
              <w:jc w:val="center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</w:pPr>
            <w:r w:rsidRPr="00904C2D"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  <w:t>60</w:t>
            </w:r>
          </w:p>
        </w:tc>
        <w:tc>
          <w:tcPr>
            <w:tcW w:w="2336" w:type="dxa"/>
          </w:tcPr>
          <w:p w:rsidR="00085EBA" w:rsidRPr="00904C2D" w:rsidRDefault="00085EBA" w:rsidP="00685DB4">
            <w:pPr>
              <w:spacing w:line="259" w:lineRule="auto"/>
              <w:contextualSpacing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04C2D">
              <w:rPr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37" w:type="dxa"/>
          </w:tcPr>
          <w:p w:rsidR="00085EBA" w:rsidRPr="00904C2D" w:rsidRDefault="00085EBA" w:rsidP="00685DB4">
            <w:pPr>
              <w:spacing w:line="259" w:lineRule="auto"/>
              <w:contextualSpacing/>
              <w:jc w:val="center"/>
              <w:rPr>
                <w:color w:val="000000" w:themeColor="text1"/>
                <w:sz w:val="22"/>
                <w:lang w:eastAsia="en-US"/>
              </w:rPr>
            </w:pPr>
            <w:r w:rsidRPr="00904C2D">
              <w:rPr>
                <w:color w:val="000000" w:themeColor="text1"/>
                <w:sz w:val="22"/>
                <w:lang w:eastAsia="en-US"/>
              </w:rPr>
              <w:t>12,5%</w:t>
            </w:r>
          </w:p>
        </w:tc>
      </w:tr>
      <w:tr w:rsidR="00085EBA" w:rsidRPr="00904C2D" w:rsidTr="00102C59">
        <w:tc>
          <w:tcPr>
            <w:tcW w:w="2336" w:type="dxa"/>
            <w:vAlign w:val="center"/>
          </w:tcPr>
          <w:p w:rsidR="00085EBA" w:rsidRPr="00904C2D" w:rsidRDefault="00085EBA" w:rsidP="00685DB4">
            <w:pPr>
              <w:spacing w:line="259" w:lineRule="auto"/>
              <w:contextualSpacing/>
              <w:rPr>
                <w:color w:val="000000" w:themeColor="text1"/>
                <w:sz w:val="22"/>
                <w:lang w:eastAsia="en-US"/>
              </w:rPr>
            </w:pPr>
            <w:r w:rsidRPr="00904C2D">
              <w:rPr>
                <w:color w:val="000000" w:themeColor="text1"/>
                <w:sz w:val="22"/>
                <w:lang w:eastAsia="en-US"/>
              </w:rPr>
              <w:t>Физика</w:t>
            </w:r>
          </w:p>
        </w:tc>
        <w:tc>
          <w:tcPr>
            <w:tcW w:w="2336" w:type="dxa"/>
          </w:tcPr>
          <w:p w:rsidR="00085EBA" w:rsidRPr="00904C2D" w:rsidRDefault="00085EBA" w:rsidP="00685DB4">
            <w:pPr>
              <w:autoSpaceDE w:val="0"/>
              <w:autoSpaceDN w:val="0"/>
              <w:adjustRightInd w:val="0"/>
              <w:spacing w:line="259" w:lineRule="auto"/>
              <w:contextualSpacing/>
              <w:jc w:val="center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</w:pPr>
            <w:r w:rsidRPr="00904C2D"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  <w:t>64</w:t>
            </w:r>
          </w:p>
        </w:tc>
        <w:tc>
          <w:tcPr>
            <w:tcW w:w="2336" w:type="dxa"/>
          </w:tcPr>
          <w:p w:rsidR="00085EBA" w:rsidRPr="00904C2D" w:rsidRDefault="00085EBA" w:rsidP="00685DB4">
            <w:pPr>
              <w:spacing w:line="259" w:lineRule="auto"/>
              <w:contextualSpacing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04C2D">
              <w:rPr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37" w:type="dxa"/>
          </w:tcPr>
          <w:p w:rsidR="00085EBA" w:rsidRPr="00904C2D" w:rsidRDefault="00085EBA" w:rsidP="00685DB4">
            <w:pPr>
              <w:spacing w:line="259" w:lineRule="auto"/>
              <w:contextualSpacing/>
              <w:jc w:val="center"/>
              <w:rPr>
                <w:color w:val="000000" w:themeColor="text1"/>
                <w:sz w:val="22"/>
                <w:lang w:eastAsia="en-US"/>
              </w:rPr>
            </w:pPr>
            <w:r w:rsidRPr="00904C2D">
              <w:rPr>
                <w:color w:val="000000" w:themeColor="text1"/>
                <w:sz w:val="22"/>
                <w:lang w:eastAsia="en-US"/>
              </w:rPr>
              <w:t>25%</w:t>
            </w:r>
          </w:p>
        </w:tc>
      </w:tr>
      <w:tr w:rsidR="00085EBA" w:rsidRPr="00904C2D" w:rsidTr="00102C59">
        <w:tc>
          <w:tcPr>
            <w:tcW w:w="2336" w:type="dxa"/>
            <w:vAlign w:val="center"/>
          </w:tcPr>
          <w:p w:rsidR="00085EBA" w:rsidRPr="00904C2D" w:rsidRDefault="00085EBA" w:rsidP="00685DB4">
            <w:pPr>
              <w:spacing w:line="259" w:lineRule="auto"/>
              <w:contextualSpacing/>
              <w:rPr>
                <w:color w:val="000000" w:themeColor="text1"/>
                <w:sz w:val="22"/>
                <w:lang w:eastAsia="en-US"/>
              </w:rPr>
            </w:pPr>
            <w:r w:rsidRPr="00904C2D">
              <w:rPr>
                <w:color w:val="000000" w:themeColor="text1"/>
                <w:sz w:val="22"/>
                <w:lang w:eastAsia="en-US"/>
              </w:rPr>
              <w:t>Химия</w:t>
            </w:r>
          </w:p>
        </w:tc>
        <w:tc>
          <w:tcPr>
            <w:tcW w:w="2336" w:type="dxa"/>
          </w:tcPr>
          <w:p w:rsidR="00085EBA" w:rsidRPr="00904C2D" w:rsidRDefault="00085EBA" w:rsidP="00685DB4">
            <w:pPr>
              <w:autoSpaceDE w:val="0"/>
              <w:autoSpaceDN w:val="0"/>
              <w:adjustRightInd w:val="0"/>
              <w:spacing w:line="259" w:lineRule="auto"/>
              <w:contextualSpacing/>
              <w:jc w:val="center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</w:pPr>
            <w:r w:rsidRPr="00904C2D"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  <w:t>59</w:t>
            </w:r>
          </w:p>
        </w:tc>
        <w:tc>
          <w:tcPr>
            <w:tcW w:w="2336" w:type="dxa"/>
          </w:tcPr>
          <w:p w:rsidR="00085EBA" w:rsidRPr="00904C2D" w:rsidRDefault="00085EBA" w:rsidP="00685DB4">
            <w:pPr>
              <w:spacing w:line="259" w:lineRule="auto"/>
              <w:contextualSpacing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04C2D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337" w:type="dxa"/>
          </w:tcPr>
          <w:p w:rsidR="00085EBA" w:rsidRPr="00904C2D" w:rsidRDefault="00085EBA" w:rsidP="00685DB4">
            <w:pPr>
              <w:spacing w:line="259" w:lineRule="auto"/>
              <w:contextualSpacing/>
              <w:jc w:val="center"/>
              <w:rPr>
                <w:color w:val="000000" w:themeColor="text1"/>
                <w:sz w:val="22"/>
                <w:lang w:eastAsia="en-US"/>
              </w:rPr>
            </w:pPr>
            <w:r w:rsidRPr="00904C2D">
              <w:rPr>
                <w:color w:val="000000" w:themeColor="text1"/>
                <w:sz w:val="22"/>
                <w:lang w:eastAsia="en-US"/>
              </w:rPr>
              <w:t>0</w:t>
            </w:r>
          </w:p>
        </w:tc>
      </w:tr>
      <w:tr w:rsidR="00085EBA" w:rsidRPr="00904C2D" w:rsidTr="00102C59">
        <w:tc>
          <w:tcPr>
            <w:tcW w:w="2336" w:type="dxa"/>
            <w:vAlign w:val="center"/>
          </w:tcPr>
          <w:p w:rsidR="00085EBA" w:rsidRPr="00904C2D" w:rsidRDefault="00085EBA" w:rsidP="00685DB4">
            <w:pPr>
              <w:spacing w:line="259" w:lineRule="auto"/>
              <w:contextualSpacing/>
              <w:rPr>
                <w:color w:val="000000" w:themeColor="text1"/>
                <w:sz w:val="22"/>
                <w:lang w:eastAsia="en-US"/>
              </w:rPr>
            </w:pPr>
            <w:r w:rsidRPr="00904C2D">
              <w:rPr>
                <w:color w:val="000000" w:themeColor="text1"/>
                <w:sz w:val="22"/>
                <w:lang w:eastAsia="en-US"/>
              </w:rPr>
              <w:t>География</w:t>
            </w:r>
          </w:p>
        </w:tc>
        <w:tc>
          <w:tcPr>
            <w:tcW w:w="2336" w:type="dxa"/>
          </w:tcPr>
          <w:p w:rsidR="00085EBA" w:rsidRPr="00904C2D" w:rsidRDefault="00085EBA" w:rsidP="00685DB4">
            <w:pPr>
              <w:autoSpaceDE w:val="0"/>
              <w:autoSpaceDN w:val="0"/>
              <w:adjustRightInd w:val="0"/>
              <w:spacing w:line="259" w:lineRule="auto"/>
              <w:contextualSpacing/>
              <w:jc w:val="center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</w:pPr>
            <w:r w:rsidRPr="00904C2D"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  <w:t>74</w:t>
            </w:r>
          </w:p>
        </w:tc>
        <w:tc>
          <w:tcPr>
            <w:tcW w:w="2336" w:type="dxa"/>
          </w:tcPr>
          <w:p w:rsidR="00085EBA" w:rsidRPr="00904C2D" w:rsidRDefault="00085EBA" w:rsidP="00685DB4">
            <w:pPr>
              <w:spacing w:line="259" w:lineRule="auto"/>
              <w:contextualSpacing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04C2D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337" w:type="dxa"/>
          </w:tcPr>
          <w:p w:rsidR="00085EBA" w:rsidRPr="00904C2D" w:rsidRDefault="00085EBA" w:rsidP="00685DB4">
            <w:pPr>
              <w:spacing w:line="259" w:lineRule="auto"/>
              <w:contextualSpacing/>
              <w:jc w:val="center"/>
              <w:rPr>
                <w:color w:val="000000" w:themeColor="text1"/>
                <w:sz w:val="22"/>
                <w:lang w:eastAsia="en-US"/>
              </w:rPr>
            </w:pPr>
            <w:r w:rsidRPr="00904C2D">
              <w:rPr>
                <w:color w:val="000000" w:themeColor="text1"/>
                <w:sz w:val="22"/>
                <w:lang w:eastAsia="en-US"/>
              </w:rPr>
              <w:t>0</w:t>
            </w:r>
          </w:p>
        </w:tc>
      </w:tr>
    </w:tbl>
    <w:p w:rsidR="00085EBA" w:rsidRPr="00904C2D" w:rsidRDefault="00085EBA" w:rsidP="00AC3D92">
      <w:pPr>
        <w:pStyle w:val="a4"/>
        <w:spacing w:before="0" w:beforeAutospacing="0" w:after="0" w:afterAutospacing="0" w:line="259" w:lineRule="auto"/>
        <w:contextualSpacing/>
        <w:rPr>
          <w:rStyle w:val="a5"/>
          <w:color w:val="000000" w:themeColor="text1"/>
        </w:rPr>
      </w:pPr>
    </w:p>
    <w:p w:rsidR="00085EBA" w:rsidRPr="00904C2D" w:rsidRDefault="00AD0C6C" w:rsidP="00685DB4">
      <w:pPr>
        <w:pStyle w:val="a4"/>
        <w:spacing w:before="0" w:beforeAutospacing="0" w:after="0" w:afterAutospacing="0" w:line="259" w:lineRule="auto"/>
        <w:contextualSpacing/>
        <w:jc w:val="center"/>
        <w:rPr>
          <w:rStyle w:val="a5"/>
          <w:color w:val="000000" w:themeColor="text1"/>
        </w:rPr>
      </w:pPr>
      <w:r w:rsidRPr="00904C2D">
        <w:rPr>
          <w:rStyle w:val="a5"/>
          <w:color w:val="000000" w:themeColor="text1"/>
        </w:rPr>
        <w:t>Выпускники, получившие Федеральную медаль «За особые успехи в учении»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AD0C6C" w:rsidRPr="00904C2D" w:rsidTr="00AD0C6C">
        <w:tc>
          <w:tcPr>
            <w:tcW w:w="2336" w:type="dxa"/>
          </w:tcPr>
          <w:p w:rsidR="00AD0C6C" w:rsidRPr="00904C2D" w:rsidRDefault="00AD0C6C" w:rsidP="00685DB4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rStyle w:val="a5"/>
                <w:color w:val="000000" w:themeColor="text1"/>
              </w:rPr>
            </w:pPr>
            <w:r w:rsidRPr="00904C2D">
              <w:rPr>
                <w:rStyle w:val="a5"/>
                <w:color w:val="000000" w:themeColor="text1"/>
              </w:rPr>
              <w:t>Год</w:t>
            </w:r>
          </w:p>
        </w:tc>
        <w:tc>
          <w:tcPr>
            <w:tcW w:w="2336" w:type="dxa"/>
          </w:tcPr>
          <w:p w:rsidR="00AD0C6C" w:rsidRPr="00904C2D" w:rsidRDefault="00AD0C6C" w:rsidP="00685DB4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rStyle w:val="a5"/>
                <w:color w:val="000000" w:themeColor="text1"/>
              </w:rPr>
            </w:pPr>
            <w:r w:rsidRPr="00904C2D">
              <w:rPr>
                <w:rStyle w:val="a5"/>
                <w:color w:val="000000" w:themeColor="text1"/>
              </w:rPr>
              <w:t>Количество выпускников</w:t>
            </w:r>
          </w:p>
        </w:tc>
        <w:tc>
          <w:tcPr>
            <w:tcW w:w="2336" w:type="dxa"/>
          </w:tcPr>
          <w:p w:rsidR="00AD0C6C" w:rsidRPr="00904C2D" w:rsidRDefault="00AD0C6C" w:rsidP="00685DB4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rStyle w:val="a5"/>
                <w:color w:val="000000" w:themeColor="text1"/>
              </w:rPr>
            </w:pPr>
            <w:r w:rsidRPr="00904C2D">
              <w:rPr>
                <w:rStyle w:val="a5"/>
                <w:color w:val="000000" w:themeColor="text1"/>
              </w:rPr>
              <w:t>Количество учащихся, получивших медаль</w:t>
            </w:r>
          </w:p>
        </w:tc>
        <w:tc>
          <w:tcPr>
            <w:tcW w:w="2337" w:type="dxa"/>
          </w:tcPr>
          <w:p w:rsidR="00AD0C6C" w:rsidRPr="00904C2D" w:rsidRDefault="00AD0C6C" w:rsidP="00685DB4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rStyle w:val="a5"/>
                <w:color w:val="000000" w:themeColor="text1"/>
              </w:rPr>
            </w:pPr>
            <w:r w:rsidRPr="00904C2D">
              <w:rPr>
                <w:rStyle w:val="a5"/>
                <w:color w:val="000000" w:themeColor="text1"/>
              </w:rPr>
              <w:t>Доля учащихся, получивших медаль</w:t>
            </w:r>
          </w:p>
        </w:tc>
      </w:tr>
      <w:tr w:rsidR="00AD0C6C" w:rsidRPr="00904C2D" w:rsidTr="00AD0C6C">
        <w:tc>
          <w:tcPr>
            <w:tcW w:w="2336" w:type="dxa"/>
          </w:tcPr>
          <w:p w:rsidR="00AD0C6C" w:rsidRPr="00904C2D" w:rsidRDefault="00AD0C6C" w:rsidP="00685DB4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rStyle w:val="a5"/>
                <w:color w:val="000000" w:themeColor="text1"/>
              </w:rPr>
            </w:pPr>
            <w:r w:rsidRPr="00904C2D">
              <w:rPr>
                <w:rStyle w:val="a5"/>
                <w:color w:val="000000" w:themeColor="text1"/>
              </w:rPr>
              <w:t>2018-2019</w:t>
            </w:r>
          </w:p>
        </w:tc>
        <w:tc>
          <w:tcPr>
            <w:tcW w:w="2336" w:type="dxa"/>
          </w:tcPr>
          <w:p w:rsidR="00AD0C6C" w:rsidRPr="00904C2D" w:rsidRDefault="00AD0C6C" w:rsidP="00685DB4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>102</w:t>
            </w:r>
          </w:p>
        </w:tc>
        <w:tc>
          <w:tcPr>
            <w:tcW w:w="2336" w:type="dxa"/>
          </w:tcPr>
          <w:p w:rsidR="00AD0C6C" w:rsidRPr="00904C2D" w:rsidRDefault="00AD0C6C" w:rsidP="00685DB4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>19</w:t>
            </w:r>
          </w:p>
        </w:tc>
        <w:tc>
          <w:tcPr>
            <w:tcW w:w="2337" w:type="dxa"/>
          </w:tcPr>
          <w:p w:rsidR="00AD0C6C" w:rsidRPr="00904C2D" w:rsidRDefault="00AD0C6C" w:rsidP="00685DB4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>19%</w:t>
            </w:r>
          </w:p>
        </w:tc>
      </w:tr>
      <w:tr w:rsidR="00AD0C6C" w:rsidRPr="00904C2D" w:rsidTr="00AD0C6C">
        <w:tc>
          <w:tcPr>
            <w:tcW w:w="2336" w:type="dxa"/>
          </w:tcPr>
          <w:p w:rsidR="00AD0C6C" w:rsidRPr="00904C2D" w:rsidRDefault="00AD0C6C" w:rsidP="00685DB4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rStyle w:val="a5"/>
                <w:color w:val="000000" w:themeColor="text1"/>
              </w:rPr>
            </w:pPr>
            <w:r w:rsidRPr="00904C2D">
              <w:rPr>
                <w:rStyle w:val="a5"/>
                <w:color w:val="000000" w:themeColor="text1"/>
              </w:rPr>
              <w:t>2019-2020</w:t>
            </w:r>
          </w:p>
        </w:tc>
        <w:tc>
          <w:tcPr>
            <w:tcW w:w="2336" w:type="dxa"/>
          </w:tcPr>
          <w:p w:rsidR="00AD0C6C" w:rsidRPr="00904C2D" w:rsidRDefault="00AD0C6C" w:rsidP="00685DB4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>77</w:t>
            </w:r>
          </w:p>
        </w:tc>
        <w:tc>
          <w:tcPr>
            <w:tcW w:w="2336" w:type="dxa"/>
          </w:tcPr>
          <w:p w:rsidR="00AD0C6C" w:rsidRPr="00904C2D" w:rsidRDefault="00AD0C6C" w:rsidP="00685DB4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>12</w:t>
            </w:r>
          </w:p>
        </w:tc>
        <w:tc>
          <w:tcPr>
            <w:tcW w:w="2337" w:type="dxa"/>
          </w:tcPr>
          <w:p w:rsidR="00AD0C6C" w:rsidRPr="00904C2D" w:rsidRDefault="00D57B69" w:rsidP="00685DB4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>16%</w:t>
            </w:r>
          </w:p>
        </w:tc>
      </w:tr>
      <w:tr w:rsidR="00AD0C6C" w:rsidRPr="00904C2D" w:rsidTr="00AD0C6C">
        <w:tc>
          <w:tcPr>
            <w:tcW w:w="2336" w:type="dxa"/>
          </w:tcPr>
          <w:p w:rsidR="00AD0C6C" w:rsidRPr="00904C2D" w:rsidRDefault="00AD0C6C" w:rsidP="00685DB4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rStyle w:val="a5"/>
                <w:color w:val="000000" w:themeColor="text1"/>
              </w:rPr>
            </w:pPr>
            <w:r w:rsidRPr="00904C2D">
              <w:rPr>
                <w:rStyle w:val="a5"/>
                <w:color w:val="000000" w:themeColor="text1"/>
              </w:rPr>
              <w:t>2020-2021</w:t>
            </w:r>
          </w:p>
        </w:tc>
        <w:tc>
          <w:tcPr>
            <w:tcW w:w="2336" w:type="dxa"/>
          </w:tcPr>
          <w:p w:rsidR="00AD0C6C" w:rsidRPr="00904C2D" w:rsidRDefault="00AD0C6C" w:rsidP="00685DB4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>105</w:t>
            </w:r>
          </w:p>
        </w:tc>
        <w:tc>
          <w:tcPr>
            <w:tcW w:w="2336" w:type="dxa"/>
          </w:tcPr>
          <w:p w:rsidR="00AD0C6C" w:rsidRPr="00904C2D" w:rsidRDefault="00AD0C6C" w:rsidP="00685DB4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>9</w:t>
            </w:r>
          </w:p>
        </w:tc>
        <w:tc>
          <w:tcPr>
            <w:tcW w:w="2337" w:type="dxa"/>
          </w:tcPr>
          <w:p w:rsidR="00AD0C6C" w:rsidRPr="00904C2D" w:rsidRDefault="00D57B69" w:rsidP="00685DB4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>9%</w:t>
            </w:r>
          </w:p>
        </w:tc>
      </w:tr>
    </w:tbl>
    <w:p w:rsidR="00290B56" w:rsidRPr="00904C2D" w:rsidRDefault="00290B56" w:rsidP="00A843F1">
      <w:pPr>
        <w:tabs>
          <w:tab w:val="num" w:pos="851"/>
        </w:tabs>
        <w:spacing w:line="259" w:lineRule="auto"/>
        <w:ind w:right="-1"/>
        <w:contextualSpacing/>
        <w:jc w:val="both"/>
        <w:rPr>
          <w:rFonts w:eastAsia="Times New Roman"/>
          <w:bCs/>
          <w:color w:val="000000" w:themeColor="text1"/>
        </w:rPr>
      </w:pPr>
    </w:p>
    <w:p w:rsidR="00AC3D92" w:rsidRDefault="00102C59" w:rsidP="00685DB4">
      <w:pPr>
        <w:pStyle w:val="a4"/>
        <w:spacing w:before="0" w:beforeAutospacing="0" w:after="0" w:afterAutospacing="0" w:line="259" w:lineRule="auto"/>
        <w:ind w:right="-1"/>
        <w:contextualSpacing/>
        <w:jc w:val="center"/>
        <w:rPr>
          <w:rStyle w:val="a5"/>
          <w:color w:val="000000" w:themeColor="text1"/>
        </w:rPr>
      </w:pPr>
      <w:r w:rsidRPr="00904C2D">
        <w:rPr>
          <w:rStyle w:val="a5"/>
          <w:color w:val="000000" w:themeColor="text1"/>
        </w:rPr>
        <w:t xml:space="preserve">Результаты участия учащихся лицея в образовательных событиях </w:t>
      </w:r>
    </w:p>
    <w:p w:rsidR="00AD0C6C" w:rsidRPr="00904C2D" w:rsidRDefault="00102C59" w:rsidP="00685DB4">
      <w:pPr>
        <w:pStyle w:val="a4"/>
        <w:spacing w:before="0" w:beforeAutospacing="0" w:after="0" w:afterAutospacing="0" w:line="259" w:lineRule="auto"/>
        <w:ind w:right="-1"/>
        <w:contextualSpacing/>
        <w:jc w:val="center"/>
        <w:rPr>
          <w:rStyle w:val="a5"/>
          <w:color w:val="000000" w:themeColor="text1"/>
        </w:rPr>
      </w:pPr>
      <w:r w:rsidRPr="00904C2D">
        <w:rPr>
          <w:rStyle w:val="a5"/>
          <w:color w:val="000000" w:themeColor="text1"/>
        </w:rPr>
        <w:t>(олимпиады, конкурсы, конференции)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6"/>
        <w:gridCol w:w="2035"/>
        <w:gridCol w:w="2021"/>
        <w:gridCol w:w="1873"/>
      </w:tblGrid>
      <w:tr w:rsidR="00102C59" w:rsidRPr="00904C2D" w:rsidTr="00102C59">
        <w:trPr>
          <w:jc w:val="center"/>
        </w:trPr>
        <w:tc>
          <w:tcPr>
            <w:tcW w:w="3416" w:type="dxa"/>
            <w:shd w:val="clear" w:color="auto" w:fill="auto"/>
          </w:tcPr>
          <w:p w:rsidR="00102C59" w:rsidRPr="00904C2D" w:rsidRDefault="00102C59" w:rsidP="00685DB4">
            <w:pPr>
              <w:spacing w:line="259" w:lineRule="auto"/>
              <w:contextualSpacing/>
              <w:jc w:val="center"/>
              <w:rPr>
                <w:rFonts w:eastAsia="Times New Roman"/>
                <w:color w:val="000000" w:themeColor="text1"/>
              </w:rPr>
            </w:pPr>
            <w:r w:rsidRPr="00904C2D">
              <w:rPr>
                <w:rFonts w:eastAsia="Times New Roman"/>
                <w:color w:val="000000" w:themeColor="text1"/>
              </w:rPr>
              <w:t>Образовательное событие</w:t>
            </w:r>
          </w:p>
          <w:p w:rsidR="00102C59" w:rsidRPr="00904C2D" w:rsidRDefault="00102C59" w:rsidP="00685DB4">
            <w:pPr>
              <w:spacing w:line="259" w:lineRule="auto"/>
              <w:contextualSpacing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035" w:type="dxa"/>
            <w:shd w:val="clear" w:color="auto" w:fill="auto"/>
          </w:tcPr>
          <w:p w:rsidR="00102C59" w:rsidRPr="00904C2D" w:rsidRDefault="00102C59" w:rsidP="00685DB4">
            <w:pPr>
              <w:spacing w:line="259" w:lineRule="auto"/>
              <w:contextualSpacing/>
              <w:jc w:val="center"/>
              <w:rPr>
                <w:rFonts w:eastAsia="Times New Roman"/>
                <w:color w:val="000000" w:themeColor="text1"/>
              </w:rPr>
            </w:pPr>
            <w:r w:rsidRPr="00904C2D">
              <w:rPr>
                <w:rFonts w:eastAsia="Times New Roman"/>
                <w:color w:val="000000" w:themeColor="text1"/>
              </w:rPr>
              <w:t>2019 г.</w:t>
            </w:r>
          </w:p>
        </w:tc>
        <w:tc>
          <w:tcPr>
            <w:tcW w:w="2021" w:type="dxa"/>
          </w:tcPr>
          <w:p w:rsidR="00102C59" w:rsidRPr="00904C2D" w:rsidRDefault="00102C59" w:rsidP="00685DB4">
            <w:pPr>
              <w:spacing w:line="259" w:lineRule="auto"/>
              <w:contextualSpacing/>
              <w:jc w:val="center"/>
              <w:rPr>
                <w:rFonts w:eastAsia="Times New Roman"/>
                <w:color w:val="000000" w:themeColor="text1"/>
              </w:rPr>
            </w:pPr>
            <w:r w:rsidRPr="00904C2D">
              <w:rPr>
                <w:rFonts w:eastAsia="Times New Roman"/>
                <w:color w:val="000000" w:themeColor="text1"/>
              </w:rPr>
              <w:t>2020 г.</w:t>
            </w:r>
          </w:p>
        </w:tc>
        <w:tc>
          <w:tcPr>
            <w:tcW w:w="1873" w:type="dxa"/>
          </w:tcPr>
          <w:p w:rsidR="00102C59" w:rsidRPr="00904C2D" w:rsidRDefault="00102C59" w:rsidP="00685DB4">
            <w:pPr>
              <w:spacing w:line="259" w:lineRule="auto"/>
              <w:contextualSpacing/>
              <w:jc w:val="center"/>
              <w:rPr>
                <w:rFonts w:eastAsia="Times New Roman"/>
                <w:color w:val="000000" w:themeColor="text1"/>
              </w:rPr>
            </w:pPr>
            <w:r w:rsidRPr="00904C2D">
              <w:rPr>
                <w:rFonts w:eastAsia="Times New Roman"/>
                <w:color w:val="000000" w:themeColor="text1"/>
              </w:rPr>
              <w:t>2021 г.</w:t>
            </w:r>
          </w:p>
        </w:tc>
      </w:tr>
      <w:tr w:rsidR="00102C59" w:rsidRPr="00904C2D" w:rsidTr="00102C59">
        <w:trPr>
          <w:jc w:val="center"/>
        </w:trPr>
        <w:tc>
          <w:tcPr>
            <w:tcW w:w="3416" w:type="dxa"/>
            <w:shd w:val="clear" w:color="auto" w:fill="auto"/>
          </w:tcPr>
          <w:p w:rsidR="00102C59" w:rsidRPr="00904C2D" w:rsidRDefault="00102C59" w:rsidP="00685DB4">
            <w:pPr>
              <w:spacing w:line="259" w:lineRule="auto"/>
              <w:contextualSpacing/>
              <w:rPr>
                <w:rFonts w:eastAsia="Times New Roman"/>
                <w:color w:val="000000" w:themeColor="text1"/>
              </w:rPr>
            </w:pPr>
            <w:r w:rsidRPr="00904C2D">
              <w:rPr>
                <w:rFonts w:eastAsia="Times New Roman"/>
                <w:color w:val="000000" w:themeColor="text1"/>
              </w:rPr>
              <w:t>Предметные конкурсы</w:t>
            </w:r>
          </w:p>
        </w:tc>
        <w:tc>
          <w:tcPr>
            <w:tcW w:w="2035" w:type="dxa"/>
            <w:shd w:val="clear" w:color="auto" w:fill="auto"/>
          </w:tcPr>
          <w:p w:rsidR="00102C59" w:rsidRPr="00904C2D" w:rsidRDefault="00102C59" w:rsidP="00685DB4">
            <w:pPr>
              <w:spacing w:line="259" w:lineRule="auto"/>
              <w:contextualSpacing/>
              <w:jc w:val="center"/>
              <w:rPr>
                <w:rFonts w:eastAsia="Times New Roman"/>
                <w:color w:val="000000" w:themeColor="text1"/>
              </w:rPr>
            </w:pPr>
            <w:r w:rsidRPr="00904C2D">
              <w:rPr>
                <w:rFonts w:eastAsia="Times New Roman"/>
                <w:color w:val="000000" w:themeColor="text1"/>
              </w:rPr>
              <w:t>12,3%</w:t>
            </w:r>
          </w:p>
        </w:tc>
        <w:tc>
          <w:tcPr>
            <w:tcW w:w="2021" w:type="dxa"/>
          </w:tcPr>
          <w:p w:rsidR="00102C59" w:rsidRPr="00904C2D" w:rsidRDefault="00102C59" w:rsidP="00685DB4">
            <w:pPr>
              <w:spacing w:line="259" w:lineRule="auto"/>
              <w:contextualSpacing/>
              <w:jc w:val="center"/>
              <w:rPr>
                <w:rFonts w:eastAsia="Times New Roman"/>
                <w:color w:val="000000" w:themeColor="text1"/>
              </w:rPr>
            </w:pPr>
            <w:r w:rsidRPr="00904C2D">
              <w:rPr>
                <w:rFonts w:eastAsia="Times New Roman"/>
                <w:color w:val="000000" w:themeColor="text1"/>
              </w:rPr>
              <w:t>9%</w:t>
            </w:r>
          </w:p>
        </w:tc>
        <w:tc>
          <w:tcPr>
            <w:tcW w:w="1873" w:type="dxa"/>
          </w:tcPr>
          <w:p w:rsidR="00102C59" w:rsidRPr="00904C2D" w:rsidRDefault="00102C59" w:rsidP="00685DB4">
            <w:pPr>
              <w:spacing w:line="259" w:lineRule="auto"/>
              <w:contextualSpacing/>
              <w:jc w:val="center"/>
              <w:rPr>
                <w:rFonts w:eastAsia="Times New Roman"/>
                <w:color w:val="000000" w:themeColor="text1"/>
              </w:rPr>
            </w:pPr>
            <w:r w:rsidRPr="00904C2D">
              <w:rPr>
                <w:rFonts w:eastAsia="Times New Roman"/>
                <w:color w:val="000000" w:themeColor="text1"/>
              </w:rPr>
              <w:t>12%</w:t>
            </w:r>
          </w:p>
        </w:tc>
      </w:tr>
      <w:tr w:rsidR="00102C59" w:rsidRPr="00904C2D" w:rsidTr="00102C59">
        <w:trPr>
          <w:jc w:val="center"/>
        </w:trPr>
        <w:tc>
          <w:tcPr>
            <w:tcW w:w="3416" w:type="dxa"/>
            <w:shd w:val="clear" w:color="auto" w:fill="auto"/>
          </w:tcPr>
          <w:p w:rsidR="00102C59" w:rsidRPr="00904C2D" w:rsidRDefault="00102C59" w:rsidP="00685DB4">
            <w:pPr>
              <w:spacing w:line="259" w:lineRule="auto"/>
              <w:contextualSpacing/>
              <w:rPr>
                <w:rFonts w:eastAsia="Times New Roman"/>
                <w:color w:val="000000" w:themeColor="text1"/>
              </w:rPr>
            </w:pPr>
            <w:r w:rsidRPr="00904C2D">
              <w:rPr>
                <w:rFonts w:eastAsia="Times New Roman"/>
                <w:color w:val="000000" w:themeColor="text1"/>
              </w:rPr>
              <w:t>Конференции</w:t>
            </w:r>
          </w:p>
        </w:tc>
        <w:tc>
          <w:tcPr>
            <w:tcW w:w="2035" w:type="dxa"/>
            <w:shd w:val="clear" w:color="auto" w:fill="auto"/>
          </w:tcPr>
          <w:p w:rsidR="00102C59" w:rsidRPr="00904C2D" w:rsidRDefault="00102C59" w:rsidP="00685DB4">
            <w:pPr>
              <w:spacing w:line="259" w:lineRule="auto"/>
              <w:contextualSpacing/>
              <w:jc w:val="center"/>
              <w:rPr>
                <w:rFonts w:eastAsia="Times New Roman"/>
                <w:color w:val="000000" w:themeColor="text1"/>
              </w:rPr>
            </w:pPr>
            <w:r w:rsidRPr="00904C2D">
              <w:rPr>
                <w:rFonts w:eastAsia="Times New Roman"/>
                <w:color w:val="000000" w:themeColor="text1"/>
              </w:rPr>
              <w:t>14%</w:t>
            </w:r>
          </w:p>
        </w:tc>
        <w:tc>
          <w:tcPr>
            <w:tcW w:w="2021" w:type="dxa"/>
          </w:tcPr>
          <w:p w:rsidR="00102C59" w:rsidRPr="00904C2D" w:rsidRDefault="00102C59" w:rsidP="00685DB4">
            <w:pPr>
              <w:spacing w:line="259" w:lineRule="auto"/>
              <w:contextualSpacing/>
              <w:jc w:val="center"/>
              <w:rPr>
                <w:rFonts w:eastAsia="Times New Roman"/>
                <w:color w:val="000000" w:themeColor="text1"/>
              </w:rPr>
            </w:pPr>
            <w:r w:rsidRPr="00904C2D">
              <w:rPr>
                <w:rFonts w:eastAsia="Times New Roman"/>
                <w:color w:val="000000" w:themeColor="text1"/>
              </w:rPr>
              <w:t>2%</w:t>
            </w:r>
          </w:p>
        </w:tc>
        <w:tc>
          <w:tcPr>
            <w:tcW w:w="1873" w:type="dxa"/>
          </w:tcPr>
          <w:p w:rsidR="00102C59" w:rsidRPr="00904C2D" w:rsidRDefault="00102C59" w:rsidP="00685DB4">
            <w:pPr>
              <w:spacing w:line="259" w:lineRule="auto"/>
              <w:contextualSpacing/>
              <w:jc w:val="center"/>
              <w:rPr>
                <w:rFonts w:eastAsia="Times New Roman"/>
                <w:color w:val="000000" w:themeColor="text1"/>
              </w:rPr>
            </w:pPr>
            <w:r w:rsidRPr="00904C2D">
              <w:rPr>
                <w:rFonts w:eastAsia="Times New Roman"/>
                <w:color w:val="000000" w:themeColor="text1"/>
              </w:rPr>
              <w:t>11%</w:t>
            </w:r>
          </w:p>
        </w:tc>
      </w:tr>
      <w:tr w:rsidR="00102C59" w:rsidRPr="00904C2D" w:rsidTr="00102C59">
        <w:trPr>
          <w:jc w:val="center"/>
        </w:trPr>
        <w:tc>
          <w:tcPr>
            <w:tcW w:w="3416" w:type="dxa"/>
            <w:shd w:val="clear" w:color="auto" w:fill="auto"/>
          </w:tcPr>
          <w:p w:rsidR="00102C59" w:rsidRPr="00904C2D" w:rsidRDefault="00102C59" w:rsidP="00685DB4">
            <w:pPr>
              <w:spacing w:line="259" w:lineRule="auto"/>
              <w:contextualSpacing/>
              <w:rPr>
                <w:rFonts w:eastAsia="Times New Roman"/>
                <w:color w:val="000000" w:themeColor="text1"/>
              </w:rPr>
            </w:pPr>
            <w:r w:rsidRPr="00904C2D">
              <w:rPr>
                <w:rFonts w:eastAsia="Times New Roman"/>
                <w:color w:val="000000" w:themeColor="text1"/>
              </w:rPr>
              <w:t xml:space="preserve">Олимпиады </w:t>
            </w:r>
          </w:p>
        </w:tc>
        <w:tc>
          <w:tcPr>
            <w:tcW w:w="2035" w:type="dxa"/>
            <w:shd w:val="clear" w:color="auto" w:fill="auto"/>
          </w:tcPr>
          <w:p w:rsidR="00102C59" w:rsidRPr="00904C2D" w:rsidRDefault="00102C59" w:rsidP="00685DB4">
            <w:pPr>
              <w:spacing w:line="259" w:lineRule="auto"/>
              <w:contextualSpacing/>
              <w:jc w:val="center"/>
              <w:rPr>
                <w:rFonts w:eastAsia="Times New Roman"/>
                <w:color w:val="000000" w:themeColor="text1"/>
              </w:rPr>
            </w:pPr>
            <w:r w:rsidRPr="00904C2D">
              <w:rPr>
                <w:rFonts w:eastAsia="Times New Roman"/>
                <w:color w:val="000000" w:themeColor="text1"/>
              </w:rPr>
              <w:t>34%</w:t>
            </w:r>
          </w:p>
        </w:tc>
        <w:tc>
          <w:tcPr>
            <w:tcW w:w="2021" w:type="dxa"/>
          </w:tcPr>
          <w:p w:rsidR="00102C59" w:rsidRPr="00904C2D" w:rsidRDefault="00102C59" w:rsidP="00685DB4">
            <w:pPr>
              <w:spacing w:line="259" w:lineRule="auto"/>
              <w:contextualSpacing/>
              <w:jc w:val="center"/>
              <w:rPr>
                <w:rFonts w:eastAsia="Times New Roman"/>
                <w:color w:val="000000" w:themeColor="text1"/>
              </w:rPr>
            </w:pPr>
            <w:r w:rsidRPr="00904C2D">
              <w:rPr>
                <w:rFonts w:eastAsia="Times New Roman"/>
                <w:color w:val="000000" w:themeColor="text1"/>
              </w:rPr>
              <w:t>29%</w:t>
            </w:r>
          </w:p>
        </w:tc>
        <w:tc>
          <w:tcPr>
            <w:tcW w:w="1873" w:type="dxa"/>
          </w:tcPr>
          <w:p w:rsidR="00102C59" w:rsidRPr="00904C2D" w:rsidRDefault="00102C59" w:rsidP="00685DB4">
            <w:pPr>
              <w:spacing w:line="259" w:lineRule="auto"/>
              <w:contextualSpacing/>
              <w:jc w:val="center"/>
              <w:rPr>
                <w:rFonts w:eastAsia="Times New Roman"/>
                <w:color w:val="000000" w:themeColor="text1"/>
              </w:rPr>
            </w:pPr>
            <w:r w:rsidRPr="00904C2D">
              <w:rPr>
                <w:rFonts w:eastAsia="Times New Roman"/>
                <w:color w:val="000000" w:themeColor="text1"/>
              </w:rPr>
              <w:t>35%</w:t>
            </w:r>
          </w:p>
        </w:tc>
      </w:tr>
      <w:tr w:rsidR="00102C59" w:rsidRPr="00904C2D" w:rsidTr="00102C59">
        <w:trPr>
          <w:jc w:val="center"/>
        </w:trPr>
        <w:tc>
          <w:tcPr>
            <w:tcW w:w="3416" w:type="dxa"/>
            <w:shd w:val="clear" w:color="auto" w:fill="auto"/>
          </w:tcPr>
          <w:p w:rsidR="00102C59" w:rsidRPr="00904C2D" w:rsidRDefault="00102C59" w:rsidP="00685DB4">
            <w:pPr>
              <w:spacing w:line="259" w:lineRule="auto"/>
              <w:contextualSpacing/>
              <w:rPr>
                <w:rFonts w:eastAsia="Times New Roman"/>
                <w:color w:val="000000" w:themeColor="text1"/>
              </w:rPr>
            </w:pPr>
            <w:r w:rsidRPr="00904C2D">
              <w:rPr>
                <w:rFonts w:eastAsia="Times New Roman"/>
                <w:color w:val="000000" w:themeColor="text1"/>
              </w:rPr>
              <w:t>Другие образовательные события</w:t>
            </w:r>
          </w:p>
        </w:tc>
        <w:tc>
          <w:tcPr>
            <w:tcW w:w="2035" w:type="dxa"/>
            <w:shd w:val="clear" w:color="auto" w:fill="auto"/>
          </w:tcPr>
          <w:p w:rsidR="00102C59" w:rsidRPr="00904C2D" w:rsidRDefault="00102C59" w:rsidP="00685DB4">
            <w:pPr>
              <w:spacing w:line="259" w:lineRule="auto"/>
              <w:contextualSpacing/>
              <w:jc w:val="center"/>
              <w:rPr>
                <w:rFonts w:eastAsia="Times New Roman"/>
                <w:color w:val="000000" w:themeColor="text1"/>
              </w:rPr>
            </w:pPr>
            <w:r w:rsidRPr="00904C2D">
              <w:rPr>
                <w:rFonts w:eastAsia="Times New Roman"/>
                <w:color w:val="000000" w:themeColor="text1"/>
              </w:rPr>
              <w:t>3%</w:t>
            </w:r>
          </w:p>
        </w:tc>
        <w:tc>
          <w:tcPr>
            <w:tcW w:w="2021" w:type="dxa"/>
          </w:tcPr>
          <w:p w:rsidR="00102C59" w:rsidRPr="00904C2D" w:rsidRDefault="00102C59" w:rsidP="00685DB4">
            <w:pPr>
              <w:spacing w:line="259" w:lineRule="auto"/>
              <w:contextualSpacing/>
              <w:jc w:val="center"/>
              <w:rPr>
                <w:rFonts w:eastAsia="Times New Roman"/>
                <w:color w:val="000000" w:themeColor="text1"/>
              </w:rPr>
            </w:pPr>
            <w:r w:rsidRPr="00904C2D">
              <w:rPr>
                <w:rFonts w:eastAsia="Times New Roman"/>
                <w:color w:val="000000" w:themeColor="text1"/>
              </w:rPr>
              <w:t>2,3%</w:t>
            </w:r>
          </w:p>
        </w:tc>
        <w:tc>
          <w:tcPr>
            <w:tcW w:w="1873" w:type="dxa"/>
          </w:tcPr>
          <w:p w:rsidR="00102C59" w:rsidRPr="00904C2D" w:rsidRDefault="00102C59" w:rsidP="00685DB4">
            <w:pPr>
              <w:spacing w:line="259" w:lineRule="auto"/>
              <w:contextualSpacing/>
              <w:jc w:val="center"/>
              <w:rPr>
                <w:rFonts w:eastAsia="Times New Roman"/>
                <w:color w:val="000000" w:themeColor="text1"/>
              </w:rPr>
            </w:pPr>
            <w:r w:rsidRPr="00904C2D">
              <w:rPr>
                <w:rFonts w:eastAsia="Times New Roman"/>
                <w:color w:val="000000" w:themeColor="text1"/>
              </w:rPr>
              <w:t>3,1%</w:t>
            </w:r>
          </w:p>
        </w:tc>
      </w:tr>
    </w:tbl>
    <w:p w:rsidR="003C0B26" w:rsidRPr="00904C2D" w:rsidRDefault="003C0B26" w:rsidP="00685DB4">
      <w:pPr>
        <w:spacing w:line="259" w:lineRule="auto"/>
        <w:contextualSpacing/>
        <w:jc w:val="both"/>
        <w:rPr>
          <w:rFonts w:eastAsia="Times New Roman"/>
          <w:color w:val="000000" w:themeColor="text1"/>
        </w:rPr>
      </w:pPr>
    </w:p>
    <w:p w:rsidR="00AC3D92" w:rsidRPr="00904C2D" w:rsidRDefault="003C0B26" w:rsidP="00AC3D92">
      <w:pPr>
        <w:spacing w:line="259" w:lineRule="auto"/>
        <w:ind w:firstLine="567"/>
        <w:contextualSpacing/>
        <w:jc w:val="both"/>
        <w:rPr>
          <w:rFonts w:eastAsia="Times New Roman"/>
          <w:color w:val="000000" w:themeColor="text1"/>
        </w:rPr>
      </w:pPr>
      <w:r w:rsidRPr="00904C2D">
        <w:rPr>
          <w:rFonts w:eastAsia="Times New Roman"/>
          <w:color w:val="000000" w:themeColor="text1"/>
        </w:rPr>
        <w:t>Стоит особо отметить эффективное взаимодействие с технопарком «</w:t>
      </w:r>
      <w:proofErr w:type="spellStart"/>
      <w:r w:rsidRPr="00904C2D">
        <w:rPr>
          <w:rFonts w:eastAsia="Times New Roman"/>
          <w:color w:val="000000" w:themeColor="text1"/>
        </w:rPr>
        <w:t>Кванториум</w:t>
      </w:r>
      <w:proofErr w:type="spellEnd"/>
      <w:r w:rsidRPr="00904C2D">
        <w:rPr>
          <w:rFonts w:eastAsia="Times New Roman"/>
          <w:color w:val="000000" w:themeColor="text1"/>
        </w:rPr>
        <w:t xml:space="preserve">» и Центром развития современных компетенций ТГУ, где учащиеся проходят дополнительное обучение по различным направлениям науки и техники, а затем выходят на образовательный проект с дальнейшей его реализацией. Так, по завершению проекта «Капитаны», организованным </w:t>
      </w:r>
      <w:proofErr w:type="spellStart"/>
      <w:r w:rsidRPr="00904C2D">
        <w:rPr>
          <w:rFonts w:eastAsia="Times New Roman"/>
          <w:color w:val="000000" w:themeColor="text1"/>
        </w:rPr>
        <w:t>ЦРСКа</w:t>
      </w:r>
      <w:proofErr w:type="spellEnd"/>
      <w:r w:rsidRPr="00904C2D">
        <w:rPr>
          <w:rFonts w:eastAsia="Times New Roman"/>
          <w:color w:val="000000" w:themeColor="text1"/>
        </w:rPr>
        <w:t xml:space="preserve">, </w:t>
      </w:r>
      <w:r w:rsidR="007D581E">
        <w:rPr>
          <w:rFonts w:eastAsia="Times New Roman"/>
          <w:color w:val="000000" w:themeColor="text1"/>
        </w:rPr>
        <w:t>ежегодно</w:t>
      </w:r>
      <w:r w:rsidRPr="00904C2D">
        <w:rPr>
          <w:rFonts w:eastAsia="Times New Roman"/>
          <w:color w:val="000000" w:themeColor="text1"/>
        </w:rPr>
        <w:t xml:space="preserve"> </w:t>
      </w:r>
      <w:r w:rsidR="007D581E">
        <w:rPr>
          <w:rFonts w:eastAsia="Times New Roman"/>
          <w:color w:val="000000" w:themeColor="text1"/>
        </w:rPr>
        <w:t>15-20</w:t>
      </w:r>
      <w:r w:rsidRPr="00904C2D">
        <w:rPr>
          <w:rFonts w:eastAsia="Times New Roman"/>
          <w:color w:val="000000" w:themeColor="text1"/>
        </w:rPr>
        <w:t xml:space="preserve">% учащихся занимаются реализацией своего проекта и имеют значительные успехи в этом. </w:t>
      </w:r>
    </w:p>
    <w:p w:rsidR="00F2368A" w:rsidRDefault="00AC3D92" w:rsidP="00F2368A">
      <w:pPr>
        <w:pStyle w:val="a4"/>
        <w:spacing w:before="0" w:beforeAutospacing="0" w:after="0" w:afterAutospacing="0" w:line="259" w:lineRule="auto"/>
        <w:ind w:right="-1" w:firstLine="567"/>
        <w:contextualSpacing/>
        <w:jc w:val="both"/>
        <w:rPr>
          <w:rStyle w:val="a5"/>
          <w:b w:val="0"/>
          <w:color w:val="000000" w:themeColor="text1"/>
        </w:rPr>
      </w:pPr>
      <w:r>
        <w:rPr>
          <w:rStyle w:val="a5"/>
          <w:color w:val="000000" w:themeColor="text1"/>
        </w:rPr>
        <w:t xml:space="preserve">4.3. </w:t>
      </w:r>
      <w:r w:rsidR="00F2368A" w:rsidRPr="00F42F57">
        <w:rPr>
          <w:rStyle w:val="a5"/>
          <w:color w:val="000000" w:themeColor="text1"/>
        </w:rPr>
        <w:t>Ресурсы лицея</w:t>
      </w:r>
      <w:r w:rsidR="00F2368A">
        <w:rPr>
          <w:rStyle w:val="a5"/>
          <w:b w:val="0"/>
          <w:color w:val="000000" w:themeColor="text1"/>
        </w:rPr>
        <w:t xml:space="preserve"> </w:t>
      </w:r>
    </w:p>
    <w:p w:rsidR="00F2368A" w:rsidRPr="00904C2D" w:rsidRDefault="00F2368A" w:rsidP="00F2368A">
      <w:pPr>
        <w:pStyle w:val="a4"/>
        <w:spacing w:before="0" w:beforeAutospacing="0" w:after="0" w:afterAutospacing="0" w:line="259" w:lineRule="auto"/>
        <w:ind w:right="-1" w:firstLine="567"/>
        <w:contextualSpacing/>
        <w:jc w:val="both"/>
        <w:rPr>
          <w:rStyle w:val="a5"/>
          <w:b w:val="0"/>
          <w:color w:val="000000" w:themeColor="text1"/>
        </w:rPr>
      </w:pPr>
      <w:r>
        <w:rPr>
          <w:rStyle w:val="a5"/>
          <w:b w:val="0"/>
          <w:color w:val="000000" w:themeColor="text1"/>
        </w:rPr>
        <w:t>Анализируя результаты программы развития 2016-2021 г.</w:t>
      </w:r>
      <w:r w:rsidR="00E67597">
        <w:rPr>
          <w:rStyle w:val="a5"/>
          <w:b w:val="0"/>
          <w:color w:val="000000" w:themeColor="text1"/>
        </w:rPr>
        <w:t xml:space="preserve">, </w:t>
      </w:r>
      <w:r>
        <w:rPr>
          <w:rStyle w:val="a5"/>
          <w:b w:val="0"/>
          <w:color w:val="000000" w:themeColor="text1"/>
        </w:rPr>
        <w:t>результаты успеваемости и образовательных достижений учащихся, можно выделить следующие ресурсы, используемые в реализации инновационных направлений, которые найдут отражение в данной программе развития:</w:t>
      </w:r>
    </w:p>
    <w:p w:rsidR="00EB4127" w:rsidRPr="00904C2D" w:rsidRDefault="00EB4127" w:rsidP="00EB4127">
      <w:pPr>
        <w:pStyle w:val="a4"/>
        <w:spacing w:before="0" w:beforeAutospacing="0" w:after="0" w:afterAutospacing="0" w:line="259" w:lineRule="auto"/>
        <w:ind w:firstLine="567"/>
        <w:contextualSpacing/>
        <w:jc w:val="both"/>
        <w:rPr>
          <w:rStyle w:val="a5"/>
          <w:color w:val="000000" w:themeColor="text1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B4127" w:rsidRPr="00904C2D" w:rsidTr="00620839">
        <w:tc>
          <w:tcPr>
            <w:tcW w:w="4672" w:type="dxa"/>
          </w:tcPr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rStyle w:val="a5"/>
                <w:color w:val="000000" w:themeColor="text1"/>
              </w:rPr>
            </w:pPr>
            <w:r w:rsidRPr="00904C2D">
              <w:rPr>
                <w:rStyle w:val="a5"/>
                <w:color w:val="000000" w:themeColor="text1"/>
              </w:rPr>
              <w:t>Возможности</w:t>
            </w:r>
          </w:p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rStyle w:val="a5"/>
                <w:color w:val="000000" w:themeColor="text1"/>
              </w:rPr>
            </w:pPr>
          </w:p>
        </w:tc>
        <w:tc>
          <w:tcPr>
            <w:tcW w:w="4673" w:type="dxa"/>
          </w:tcPr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rStyle w:val="a5"/>
                <w:color w:val="000000" w:themeColor="text1"/>
              </w:rPr>
            </w:pPr>
            <w:r w:rsidRPr="00904C2D">
              <w:rPr>
                <w:rStyle w:val="a5"/>
                <w:color w:val="000000" w:themeColor="text1"/>
              </w:rPr>
              <w:t>Сильные стороны</w:t>
            </w:r>
          </w:p>
        </w:tc>
      </w:tr>
      <w:tr w:rsidR="00EB4127" w:rsidRPr="00904C2D" w:rsidTr="00620839">
        <w:tc>
          <w:tcPr>
            <w:tcW w:w="4672" w:type="dxa"/>
          </w:tcPr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>- Устойчивая репутация лицея.</w:t>
            </w:r>
          </w:p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>- Компетентность управленческих и педагогических кадров: 100% педагогов прошли обучение на курсах повышения квалификации по ФГОС, «Цифровая образовательная среда».</w:t>
            </w:r>
          </w:p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>- Использование в своей деятельности современных образовательных технологий.</w:t>
            </w:r>
          </w:p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>- Ежегодное проведение методических семинаров по различным вопросам управления инновационными процессами, стажировок для управленцев других городов с представлением системы работы лицея.</w:t>
            </w:r>
          </w:p>
        </w:tc>
        <w:tc>
          <w:tcPr>
            <w:tcW w:w="4673" w:type="dxa"/>
          </w:tcPr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 xml:space="preserve">- Высокий уровень профессионализма педагогов. </w:t>
            </w:r>
          </w:p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 xml:space="preserve">31 педагог: 6 </w:t>
            </w:r>
            <w:proofErr w:type="spellStart"/>
            <w:r w:rsidRPr="00904C2D">
              <w:rPr>
                <w:rStyle w:val="a5"/>
                <w:b w:val="0"/>
                <w:color w:val="000000" w:themeColor="text1"/>
              </w:rPr>
              <w:t>тьюторов</w:t>
            </w:r>
            <w:proofErr w:type="spellEnd"/>
            <w:r w:rsidRPr="00904C2D">
              <w:rPr>
                <w:rStyle w:val="a5"/>
                <w:b w:val="0"/>
                <w:color w:val="000000" w:themeColor="text1"/>
              </w:rPr>
              <w:t xml:space="preserve">, 23 учителя, 1 педагог-библиотекарь, 1 педагог-психолог; административный состав - 2 человека. </w:t>
            </w:r>
          </w:p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 xml:space="preserve">Имеют квалификационные категории: </w:t>
            </w:r>
          </w:p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 xml:space="preserve">высшую - 9 учителей, </w:t>
            </w:r>
          </w:p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 xml:space="preserve">первую – 11 учителей и 2 </w:t>
            </w:r>
            <w:proofErr w:type="spellStart"/>
            <w:r w:rsidRPr="00904C2D">
              <w:rPr>
                <w:rStyle w:val="a5"/>
                <w:b w:val="0"/>
                <w:color w:val="000000" w:themeColor="text1"/>
              </w:rPr>
              <w:t>тьютора</w:t>
            </w:r>
            <w:proofErr w:type="spellEnd"/>
            <w:r w:rsidRPr="00904C2D">
              <w:rPr>
                <w:rStyle w:val="a5"/>
                <w:b w:val="0"/>
                <w:color w:val="000000" w:themeColor="text1"/>
              </w:rPr>
              <w:t>.</w:t>
            </w:r>
          </w:p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 xml:space="preserve">Педагогический коллектив лицея имеет высокий образовательный уровень: 97 % педагогов (30 человек) имеют высшее образование, 1 педагог неоконченное высшее. </w:t>
            </w:r>
          </w:p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lastRenderedPageBreak/>
              <w:t>При этом 9 педагогов имеют ведомственные (отраслевые) и государственные награды, 1 Лауреат премии Государственной Думы Томской области, 3 Победителя конкурса на получение денежного поощрения, 4 педагога лицея имеют ученую степень кандидата наук.</w:t>
            </w:r>
          </w:p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>- Высокая мотивация педагогов на инновационное развитие.</w:t>
            </w:r>
          </w:p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</w:p>
        </w:tc>
      </w:tr>
      <w:tr w:rsidR="00EB4127" w:rsidRPr="00904C2D" w:rsidTr="00620839">
        <w:tc>
          <w:tcPr>
            <w:tcW w:w="4672" w:type="dxa"/>
          </w:tcPr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lastRenderedPageBreak/>
              <w:t>Лицей – инновационный ресурс муниципальной и региональной образовательной системы:</w:t>
            </w:r>
          </w:p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>- Муниципальная сетевая площадка по методическому сопровождению молодых педагогов.</w:t>
            </w:r>
          </w:p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 xml:space="preserve">- Муниципальная </w:t>
            </w:r>
            <w:proofErr w:type="spellStart"/>
            <w:r w:rsidRPr="00904C2D">
              <w:rPr>
                <w:rStyle w:val="a5"/>
                <w:b w:val="0"/>
                <w:color w:val="000000" w:themeColor="text1"/>
              </w:rPr>
              <w:t>стажировочная</w:t>
            </w:r>
            <w:proofErr w:type="spellEnd"/>
            <w:r w:rsidRPr="00904C2D">
              <w:rPr>
                <w:rStyle w:val="a5"/>
                <w:b w:val="0"/>
                <w:color w:val="000000" w:themeColor="text1"/>
              </w:rPr>
              <w:t xml:space="preserve"> площадка для заместителей директоров школ г. Томска.</w:t>
            </w:r>
          </w:p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 xml:space="preserve">- Муниципальная </w:t>
            </w:r>
            <w:proofErr w:type="spellStart"/>
            <w:r w:rsidRPr="00904C2D">
              <w:rPr>
                <w:rStyle w:val="a5"/>
                <w:b w:val="0"/>
                <w:color w:val="000000" w:themeColor="text1"/>
              </w:rPr>
              <w:t>стажировочная</w:t>
            </w:r>
            <w:proofErr w:type="spellEnd"/>
            <w:r w:rsidRPr="00904C2D">
              <w:rPr>
                <w:rStyle w:val="a5"/>
                <w:b w:val="0"/>
                <w:color w:val="000000" w:themeColor="text1"/>
              </w:rPr>
              <w:t xml:space="preserve"> площадка для учителей математики (</w:t>
            </w:r>
            <w:r w:rsidRPr="00904C2D">
              <w:rPr>
                <w:noProof/>
                <w:color w:val="000000" w:themeColor="text1"/>
              </w:rPr>
              <w:t>«Психодидактика математического образования»).</w:t>
            </w:r>
          </w:p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noProof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 xml:space="preserve">- </w:t>
            </w:r>
            <w:r w:rsidRPr="00904C2D">
              <w:rPr>
                <w:noProof/>
                <w:color w:val="000000" w:themeColor="text1"/>
              </w:rPr>
              <w:t>Региональная площадка по реализации проекта «Формирование предпринимательской компетентности детей и молодежи Томской области».</w:t>
            </w:r>
          </w:p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noProof/>
                <w:color w:val="000000" w:themeColor="text1"/>
              </w:rPr>
              <w:t>- Региональный ресурсно-внедренческий центр инноваций («Модель тьюторского сопровождения проектной и исследовательской деятельности учащихся при взаимодействии с ВУЗами»).</w:t>
            </w:r>
          </w:p>
        </w:tc>
        <w:tc>
          <w:tcPr>
            <w:tcW w:w="4673" w:type="dxa"/>
          </w:tcPr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>Разработана стратегия развития лицея:</w:t>
            </w:r>
          </w:p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 xml:space="preserve">- Лицей активно взаимодействует с 12 социальными партнерами с целью интеграции ресурсов по психолого-педагогическому </w:t>
            </w:r>
            <w:r w:rsidR="00E67597">
              <w:rPr>
                <w:rStyle w:val="a5"/>
                <w:b w:val="0"/>
                <w:color w:val="000000" w:themeColor="text1"/>
              </w:rPr>
              <w:t xml:space="preserve">и </w:t>
            </w:r>
            <w:proofErr w:type="spellStart"/>
            <w:r w:rsidR="00E67597">
              <w:rPr>
                <w:rStyle w:val="a5"/>
                <w:b w:val="0"/>
                <w:color w:val="000000" w:themeColor="text1"/>
              </w:rPr>
              <w:t>тьюторскому</w:t>
            </w:r>
            <w:proofErr w:type="spellEnd"/>
            <w:r w:rsidR="00E67597">
              <w:rPr>
                <w:rStyle w:val="a5"/>
                <w:b w:val="0"/>
                <w:color w:val="000000" w:themeColor="text1"/>
              </w:rPr>
              <w:t xml:space="preserve"> </w:t>
            </w:r>
            <w:r w:rsidRPr="00904C2D">
              <w:rPr>
                <w:rStyle w:val="a5"/>
                <w:b w:val="0"/>
                <w:color w:val="000000" w:themeColor="text1"/>
              </w:rPr>
              <w:t>сопровождению личностного запроса учащихся.</w:t>
            </w:r>
          </w:p>
          <w:p w:rsidR="00EB4127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>- Укомплектованность педагогическими кадрами по всем образовательным программам – 100%.</w:t>
            </w:r>
          </w:p>
          <w:p w:rsidR="00E67597" w:rsidRDefault="00E6759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>
              <w:rPr>
                <w:rStyle w:val="a5"/>
                <w:b w:val="0"/>
                <w:color w:val="000000" w:themeColor="text1"/>
              </w:rPr>
              <w:t xml:space="preserve">- </w:t>
            </w:r>
            <w:r w:rsidRPr="002E1262">
              <w:rPr>
                <w:rStyle w:val="a5"/>
                <w:b w:val="0"/>
                <w:color w:val="000000" w:themeColor="text1"/>
              </w:rPr>
              <w:t>Разработан</w:t>
            </w:r>
            <w:r>
              <w:rPr>
                <w:rStyle w:val="a5"/>
                <w:b w:val="0"/>
                <w:color w:val="000000" w:themeColor="text1"/>
              </w:rPr>
              <w:t>а</w:t>
            </w:r>
            <w:r w:rsidRPr="002E1262">
              <w:rPr>
                <w:rStyle w:val="a5"/>
                <w:b w:val="0"/>
                <w:color w:val="000000" w:themeColor="text1"/>
              </w:rPr>
              <w:t xml:space="preserve"> модель непрерывного внутрикорпоративного профессионального развития педагогов.</w:t>
            </w:r>
          </w:p>
          <w:p w:rsidR="00E67597" w:rsidRPr="00904C2D" w:rsidRDefault="00E6759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>
              <w:rPr>
                <w:rStyle w:val="a5"/>
                <w:b w:val="0"/>
                <w:color w:val="000000" w:themeColor="text1"/>
              </w:rPr>
              <w:t>- Выстроена системная работа тьюторского сопровождения</w:t>
            </w:r>
            <w:r>
              <w:t xml:space="preserve"> </w:t>
            </w:r>
            <w:r>
              <w:rPr>
                <w:rStyle w:val="a5"/>
                <w:b w:val="0"/>
                <w:color w:val="000000" w:themeColor="text1"/>
              </w:rPr>
              <w:t xml:space="preserve">проектной, </w:t>
            </w:r>
            <w:r w:rsidRPr="00E67597">
              <w:rPr>
                <w:rStyle w:val="a5"/>
                <w:b w:val="0"/>
                <w:color w:val="000000" w:themeColor="text1"/>
              </w:rPr>
              <w:t>исследовательской деятельности, олимпиадного движения с конкретным планом действий по реализации каждого направления.</w:t>
            </w:r>
            <w:r>
              <w:rPr>
                <w:rStyle w:val="a5"/>
                <w:b w:val="0"/>
                <w:color w:val="000000" w:themeColor="text1"/>
              </w:rPr>
              <w:t xml:space="preserve"> </w:t>
            </w:r>
          </w:p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>- Успешное выступление педагогов на профессиональных конкурсах различного уровня.</w:t>
            </w:r>
          </w:p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>- Ежегодно 65% коллектива представляет собственный педагогический опыт на уровне города, региона, России.</w:t>
            </w:r>
          </w:p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>- На базе лицея проводятся методические семинары и стажировки для педагогов и управленческих команд муниципального, регионального и Всероссийского уровней; образовательные события для обучающихся муниципального и регионального уровней.</w:t>
            </w:r>
          </w:p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 xml:space="preserve">- Почти ежегодно в лицее есть </w:t>
            </w:r>
            <w:proofErr w:type="spellStart"/>
            <w:r w:rsidRPr="00904C2D">
              <w:rPr>
                <w:rStyle w:val="a5"/>
                <w:b w:val="0"/>
                <w:color w:val="000000" w:themeColor="text1"/>
              </w:rPr>
              <w:t>стобалльники</w:t>
            </w:r>
            <w:proofErr w:type="spellEnd"/>
            <w:r w:rsidRPr="00904C2D">
              <w:rPr>
                <w:rStyle w:val="a5"/>
                <w:b w:val="0"/>
                <w:color w:val="000000" w:themeColor="text1"/>
              </w:rPr>
              <w:t xml:space="preserve"> по гуманитарным предметам на основе результатов ГИА-11.</w:t>
            </w:r>
          </w:p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 xml:space="preserve">- Лицей занимает лидирующие позиции по количество призеров и победителей </w:t>
            </w:r>
            <w:r w:rsidRPr="00904C2D">
              <w:rPr>
                <w:rStyle w:val="a5"/>
                <w:b w:val="0"/>
                <w:color w:val="000000" w:themeColor="text1"/>
              </w:rPr>
              <w:lastRenderedPageBreak/>
              <w:t>муниципального и регионального этапов ВСОШ.</w:t>
            </w:r>
          </w:p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 xml:space="preserve">- Ежегодно учащиеся лицея – победители конкурсных отборов на присуждение премий и стипендий г. Томска и Томской области. </w:t>
            </w:r>
          </w:p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>- 75% учащихся успешно занимаются проектной и исследовательской деятельности, представляя результаты на образовательных событиях различного уровня, 20% учащихся преуспевают в олимпиадном движении.</w:t>
            </w:r>
          </w:p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</w:p>
        </w:tc>
      </w:tr>
      <w:tr w:rsidR="00EB4127" w:rsidRPr="00904C2D" w:rsidTr="00620839">
        <w:tc>
          <w:tcPr>
            <w:tcW w:w="4672" w:type="dxa"/>
          </w:tcPr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lastRenderedPageBreak/>
              <w:t>Использование потенциала ВУЗов г. Томска:</w:t>
            </w:r>
          </w:p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 xml:space="preserve">- учащиеся лицея ежегодно принимают участие в олимпиадах, научно-практических конференциях, </w:t>
            </w:r>
            <w:proofErr w:type="spellStart"/>
            <w:r w:rsidRPr="00904C2D">
              <w:rPr>
                <w:rStyle w:val="a5"/>
                <w:b w:val="0"/>
                <w:color w:val="000000" w:themeColor="text1"/>
              </w:rPr>
              <w:t>профориентационных</w:t>
            </w:r>
            <w:proofErr w:type="spellEnd"/>
            <w:r w:rsidRPr="00904C2D">
              <w:rPr>
                <w:rStyle w:val="a5"/>
                <w:b w:val="0"/>
                <w:color w:val="000000" w:themeColor="text1"/>
              </w:rPr>
              <w:t xml:space="preserve"> мероприятиях, </w:t>
            </w:r>
            <w:r w:rsidRPr="00904C2D">
              <w:rPr>
                <w:rStyle w:val="a5"/>
                <w:b w:val="0"/>
                <w:color w:val="000000" w:themeColor="text1"/>
                <w:lang w:val="en-US"/>
              </w:rPr>
              <w:t>STEM</w:t>
            </w:r>
            <w:r w:rsidRPr="00904C2D">
              <w:rPr>
                <w:rStyle w:val="a5"/>
                <w:b w:val="0"/>
                <w:color w:val="000000" w:themeColor="text1"/>
              </w:rPr>
              <w:t>-лабораториях и других образовательных мероприятиях;</w:t>
            </w:r>
          </w:p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>- педагоги лицея являются рецензентами вузовских программ для бакалавров и магистров;</w:t>
            </w:r>
          </w:p>
          <w:p w:rsidR="00EB4127" w:rsidRPr="008B7F8E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>- педагоги лицея входят в число разработчиков отдельных специальных курсов для студентов ТГУ.</w:t>
            </w:r>
          </w:p>
        </w:tc>
        <w:tc>
          <w:tcPr>
            <w:tcW w:w="4673" w:type="dxa"/>
          </w:tcPr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>Наличие устойчивых контактов с ВУЗами г. Томска:</w:t>
            </w:r>
          </w:p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 xml:space="preserve">- 37% учащихся лицея являются победителями и призерами олимпиад, организаторами которых являются ВУЗы </w:t>
            </w:r>
            <w:proofErr w:type="spellStart"/>
            <w:r w:rsidRPr="00904C2D">
              <w:rPr>
                <w:rStyle w:val="a5"/>
                <w:b w:val="0"/>
                <w:color w:val="000000" w:themeColor="text1"/>
              </w:rPr>
              <w:t>г.Томска</w:t>
            </w:r>
            <w:proofErr w:type="spellEnd"/>
            <w:r w:rsidRPr="00904C2D">
              <w:rPr>
                <w:rStyle w:val="a5"/>
                <w:b w:val="0"/>
                <w:color w:val="000000" w:themeColor="text1"/>
              </w:rPr>
              <w:t xml:space="preserve">: ОРМО, САММАТ; </w:t>
            </w:r>
          </w:p>
          <w:p w:rsidR="00EB4127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>- 14% учащихся лицея победители и призеры научно практических конференций НИ ТГУ, НИ ТП</w:t>
            </w:r>
            <w:r>
              <w:rPr>
                <w:rStyle w:val="a5"/>
                <w:b w:val="0"/>
                <w:color w:val="000000" w:themeColor="text1"/>
              </w:rPr>
              <w:t>У;</w:t>
            </w:r>
          </w:p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>
              <w:rPr>
                <w:rStyle w:val="a5"/>
                <w:b w:val="0"/>
                <w:color w:val="000000" w:themeColor="text1"/>
              </w:rPr>
              <w:t>- 16% педагогов лицея являются рецензентами программ университетских специальных курсов и отдельных предметных дисциплин.</w:t>
            </w:r>
          </w:p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</w:p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</w:p>
        </w:tc>
      </w:tr>
      <w:tr w:rsidR="00EB4127" w:rsidRPr="00904C2D" w:rsidTr="00620839">
        <w:tc>
          <w:tcPr>
            <w:tcW w:w="4672" w:type="dxa"/>
          </w:tcPr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>Высокий уровень образовательных результатов выпускников:</w:t>
            </w:r>
          </w:p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 xml:space="preserve">- Абсолютная успеваемость – 100%, качественная успеваемость – 58%. </w:t>
            </w:r>
          </w:p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 xml:space="preserve">- Результаты ГИА-9 и ГИА-11 по всем образовательным предметам выше среднегородских и </w:t>
            </w:r>
            <w:proofErr w:type="spellStart"/>
            <w:r w:rsidRPr="00904C2D">
              <w:rPr>
                <w:rStyle w:val="a5"/>
                <w:b w:val="0"/>
                <w:color w:val="000000" w:themeColor="text1"/>
              </w:rPr>
              <w:t>среднеобластных</w:t>
            </w:r>
            <w:proofErr w:type="spellEnd"/>
            <w:r w:rsidRPr="00904C2D">
              <w:rPr>
                <w:rStyle w:val="a5"/>
                <w:b w:val="0"/>
                <w:color w:val="000000" w:themeColor="text1"/>
              </w:rPr>
              <w:t xml:space="preserve">. </w:t>
            </w:r>
          </w:p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>- 87% учащихся после окончания лицея поступают в ВУЗы г. Томска, г. Санкт-Петербурга, г. Москвы.</w:t>
            </w:r>
          </w:p>
        </w:tc>
        <w:tc>
          <w:tcPr>
            <w:tcW w:w="4673" w:type="dxa"/>
          </w:tcPr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>Хорошие результаты поступлений выпускников в ВУЗы города (53% выпускников лицея обучаются в г. Томске).</w:t>
            </w:r>
          </w:p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>В 2020-2021 г. лицей вошел в:</w:t>
            </w:r>
          </w:p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bCs/>
                <w:color w:val="000000" w:themeColor="text1"/>
              </w:rPr>
            </w:pPr>
            <w:r w:rsidRPr="00904C2D">
              <w:rPr>
                <w:rStyle w:val="a5"/>
                <w:color w:val="000000" w:themeColor="text1"/>
              </w:rPr>
              <w:t xml:space="preserve">- </w:t>
            </w:r>
            <w:r w:rsidRPr="00904C2D">
              <w:rPr>
                <w:color w:val="000000" w:themeColor="text1"/>
              </w:rPr>
              <w:t>ТОП 50 школ России по конкурентоспособности выпускников в сфере «Социальные и гуманитарные направления».</w:t>
            </w:r>
          </w:p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bCs/>
                <w:color w:val="000000" w:themeColor="text1"/>
              </w:rPr>
            </w:pPr>
            <w:r w:rsidRPr="00904C2D">
              <w:rPr>
                <w:bCs/>
                <w:color w:val="000000" w:themeColor="text1"/>
              </w:rPr>
              <w:t xml:space="preserve">- </w:t>
            </w:r>
            <w:r w:rsidRPr="00904C2D">
              <w:rPr>
                <w:color w:val="000000" w:themeColor="text1"/>
              </w:rPr>
              <w:t>ТОП 300 школ по количеству выпускников, поступивших в ведущие вузы России.</w:t>
            </w:r>
          </w:p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bCs/>
                <w:color w:val="000000" w:themeColor="text1"/>
              </w:rPr>
            </w:pPr>
            <w:r w:rsidRPr="00904C2D">
              <w:rPr>
                <w:bCs/>
                <w:color w:val="000000" w:themeColor="text1"/>
              </w:rPr>
              <w:t xml:space="preserve">- </w:t>
            </w:r>
            <w:r w:rsidRPr="00904C2D">
              <w:rPr>
                <w:color w:val="000000" w:themeColor="text1"/>
              </w:rPr>
              <w:t>ТОП 20 школ Сибирского федерального округа по количеству поступивших в ведущие вузы России.</w:t>
            </w:r>
          </w:p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</w:p>
        </w:tc>
      </w:tr>
      <w:tr w:rsidR="00EB4127" w:rsidRPr="00904C2D" w:rsidTr="00620839">
        <w:tc>
          <w:tcPr>
            <w:tcW w:w="4672" w:type="dxa"/>
          </w:tcPr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 xml:space="preserve">Возможность предоставления дополнительных образовательных услуг, в том числе платных для реализации личностного запроса обучающихся. </w:t>
            </w:r>
          </w:p>
        </w:tc>
        <w:tc>
          <w:tcPr>
            <w:tcW w:w="4673" w:type="dxa"/>
            <w:vMerge w:val="restart"/>
          </w:tcPr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 xml:space="preserve">Создание комфортной психологической среды для всех участников образовательного процесса, организация </w:t>
            </w:r>
            <w:r w:rsidRPr="00904C2D">
              <w:rPr>
                <w:rStyle w:val="a5"/>
                <w:b w:val="0"/>
                <w:color w:val="000000" w:themeColor="text1"/>
              </w:rPr>
              <w:lastRenderedPageBreak/>
              <w:t>тьюторского и психолого-педагогического сопровождения учащихся и их родителей.</w:t>
            </w:r>
          </w:p>
        </w:tc>
      </w:tr>
      <w:tr w:rsidR="00EB4127" w:rsidRPr="00904C2D" w:rsidTr="00620839">
        <w:tc>
          <w:tcPr>
            <w:tcW w:w="4672" w:type="dxa"/>
          </w:tcPr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lastRenderedPageBreak/>
              <w:t>Заинтересованное отношение родительской общественности к деятельности лицея.</w:t>
            </w:r>
          </w:p>
        </w:tc>
        <w:tc>
          <w:tcPr>
            <w:tcW w:w="4673" w:type="dxa"/>
            <w:vMerge/>
          </w:tcPr>
          <w:p w:rsidR="00EB4127" w:rsidRPr="00904C2D" w:rsidRDefault="00EB4127" w:rsidP="00620839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</w:p>
        </w:tc>
      </w:tr>
    </w:tbl>
    <w:p w:rsidR="00E67597" w:rsidRDefault="00E67597" w:rsidP="00AF0838">
      <w:pPr>
        <w:pStyle w:val="a4"/>
        <w:spacing w:before="0" w:beforeAutospacing="0" w:after="0" w:afterAutospacing="0" w:line="259" w:lineRule="auto"/>
        <w:ind w:firstLine="567"/>
        <w:contextualSpacing/>
        <w:jc w:val="both"/>
        <w:rPr>
          <w:rStyle w:val="a5"/>
          <w:color w:val="000000" w:themeColor="text1"/>
        </w:rPr>
      </w:pPr>
    </w:p>
    <w:p w:rsidR="000A2607" w:rsidRPr="00904C2D" w:rsidRDefault="000A2607" w:rsidP="000A2607">
      <w:pPr>
        <w:pStyle w:val="a4"/>
        <w:spacing w:before="0" w:beforeAutospacing="0" w:after="0" w:afterAutospacing="0" w:line="259" w:lineRule="auto"/>
        <w:contextualSpacing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5</w:t>
      </w:r>
      <w:r w:rsidRPr="00904C2D">
        <w:rPr>
          <w:b/>
          <w:color w:val="000000" w:themeColor="text1"/>
        </w:rPr>
        <w:t>. КОНЦЕПЦИЯ РАЗВИТИЯ ЛИЦЕЯ В КОНТЕКСТЕ РЕАЛИЗАЦИИ СТРАТЕГИИ РАЗВИТИЯ ОБРАЗОВАНИЯ НА ПЕРИОД 2022 – 2027 г.</w:t>
      </w:r>
    </w:p>
    <w:p w:rsidR="000A2607" w:rsidRPr="00904C2D" w:rsidRDefault="009D7F23" w:rsidP="000A2607">
      <w:pPr>
        <w:pStyle w:val="a4"/>
        <w:spacing w:before="0" w:beforeAutospacing="0" w:after="0" w:afterAutospacing="0" w:line="259" w:lineRule="auto"/>
        <w:ind w:firstLine="567"/>
        <w:contextualSpacing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5.1</w:t>
      </w:r>
      <w:r w:rsidR="000A2607" w:rsidRPr="00904C2D">
        <w:rPr>
          <w:b/>
          <w:color w:val="000000" w:themeColor="text1"/>
        </w:rPr>
        <w:t xml:space="preserve">. Концептуальная идея развития </w:t>
      </w:r>
    </w:p>
    <w:p w:rsidR="000A2607" w:rsidRPr="00904C2D" w:rsidRDefault="000A2607" w:rsidP="000A2607">
      <w:pPr>
        <w:pStyle w:val="a4"/>
        <w:spacing w:before="0" w:beforeAutospacing="0" w:after="0" w:afterAutospacing="0" w:line="259" w:lineRule="auto"/>
        <w:ind w:firstLine="567"/>
        <w:contextualSpacing/>
        <w:jc w:val="both"/>
        <w:rPr>
          <w:color w:val="000000" w:themeColor="text1"/>
        </w:rPr>
      </w:pPr>
      <w:r w:rsidRPr="00904C2D">
        <w:rPr>
          <w:color w:val="000000" w:themeColor="text1"/>
        </w:rPr>
        <w:t xml:space="preserve">Проектирование и моделирование деятельности МАОУ Гуманитарный лицей строится на основе анализа всех структурных элементов системы образования, с учетом направлений Национального проекта «Образование», что позволяет своевременно решить проблемы и реализовать Программу развития лицея через деятельность, максимально учитывающую запросы всех участников образовательного процесса. </w:t>
      </w:r>
    </w:p>
    <w:p w:rsidR="004B3159" w:rsidRPr="00904C2D" w:rsidRDefault="000A2607" w:rsidP="002F333D">
      <w:pPr>
        <w:pStyle w:val="a4"/>
        <w:spacing w:before="0" w:beforeAutospacing="0" w:after="0" w:afterAutospacing="0" w:line="259" w:lineRule="auto"/>
        <w:ind w:firstLine="567"/>
        <w:contextualSpacing/>
        <w:jc w:val="both"/>
        <w:rPr>
          <w:color w:val="000000" w:themeColor="text1"/>
        </w:rPr>
      </w:pPr>
      <w:r w:rsidRPr="00904C2D">
        <w:rPr>
          <w:color w:val="000000" w:themeColor="text1"/>
        </w:rPr>
        <w:t>Кадровая политика администрации лицея основана на системе развития и роста каждого участника образовательного процесса</w:t>
      </w:r>
      <w:r w:rsidR="0087471A">
        <w:rPr>
          <w:color w:val="000000" w:themeColor="text1"/>
        </w:rPr>
        <w:t xml:space="preserve">: </w:t>
      </w:r>
      <w:r w:rsidR="002F333D">
        <w:rPr>
          <w:color w:val="000000" w:themeColor="text1"/>
        </w:rPr>
        <w:t>разработаны инновационная модель профильной школы; модель непрерывного внутрикорпоративного профессионального развития педагогов; система взаимодействия</w:t>
      </w:r>
      <w:r w:rsidR="0087471A">
        <w:rPr>
          <w:color w:val="000000" w:themeColor="text1"/>
        </w:rPr>
        <w:t xml:space="preserve"> с родительской общественностью</w:t>
      </w:r>
      <w:r w:rsidR="002F333D">
        <w:rPr>
          <w:color w:val="000000" w:themeColor="text1"/>
        </w:rPr>
        <w:t>.</w:t>
      </w:r>
    </w:p>
    <w:p w:rsidR="000A2607" w:rsidRPr="00904C2D" w:rsidRDefault="000A2607" w:rsidP="000A2607">
      <w:pPr>
        <w:pStyle w:val="a4"/>
        <w:spacing w:before="0" w:beforeAutospacing="0" w:after="0" w:afterAutospacing="0" w:line="259" w:lineRule="auto"/>
        <w:ind w:firstLine="567"/>
        <w:contextualSpacing/>
        <w:jc w:val="both"/>
        <w:rPr>
          <w:color w:val="000000" w:themeColor="text1"/>
        </w:rPr>
      </w:pPr>
      <w:r w:rsidRPr="00904C2D">
        <w:rPr>
          <w:color w:val="000000" w:themeColor="text1"/>
        </w:rPr>
        <w:t xml:space="preserve">Настоящее время характеризуется провозглашением ценности человека, его качеств, способностей, талантов, умения активно взаимодействовать в профессиональной и жизненной сферах деятельности. На современном этапе подготовка такого человека возможна не только </w:t>
      </w:r>
      <w:r w:rsidR="002F333D">
        <w:rPr>
          <w:color w:val="000000" w:themeColor="text1"/>
        </w:rPr>
        <w:t xml:space="preserve">через новые технологии обучения, </w:t>
      </w:r>
      <w:r w:rsidRPr="00904C2D">
        <w:rPr>
          <w:color w:val="000000" w:themeColor="text1"/>
        </w:rPr>
        <w:t>но и через участие в социокультурной деяте</w:t>
      </w:r>
      <w:r w:rsidR="002F333D">
        <w:rPr>
          <w:color w:val="000000" w:themeColor="text1"/>
        </w:rPr>
        <w:t xml:space="preserve">льности, в связи с чем Гуманитарный лицей особое внимание уделяет взаимодействию с социальными партнерами. </w:t>
      </w:r>
      <w:r w:rsidRPr="00904C2D">
        <w:rPr>
          <w:color w:val="000000" w:themeColor="text1"/>
        </w:rPr>
        <w:t xml:space="preserve"> </w:t>
      </w:r>
    </w:p>
    <w:p w:rsidR="000A2607" w:rsidRPr="00904C2D" w:rsidRDefault="000A2607" w:rsidP="000A2607">
      <w:pPr>
        <w:pStyle w:val="a4"/>
        <w:spacing w:before="0" w:beforeAutospacing="0" w:after="0" w:afterAutospacing="0" w:line="259" w:lineRule="auto"/>
        <w:ind w:firstLine="567"/>
        <w:contextualSpacing/>
        <w:jc w:val="both"/>
        <w:rPr>
          <w:color w:val="000000" w:themeColor="text1"/>
        </w:rPr>
      </w:pPr>
      <w:r w:rsidRPr="00904C2D">
        <w:rPr>
          <w:color w:val="000000" w:themeColor="text1"/>
        </w:rPr>
        <w:t xml:space="preserve">Гуманитарный лицей - статусное общеобразовательное учреждение, которое будет обеспечивать высокое качество общего образования, обладающее высокой степенью информационной открытости, имеющее </w:t>
      </w:r>
      <w:proofErr w:type="spellStart"/>
      <w:r w:rsidRPr="00904C2D">
        <w:rPr>
          <w:color w:val="000000" w:themeColor="text1"/>
        </w:rPr>
        <w:t>предпрофильную</w:t>
      </w:r>
      <w:proofErr w:type="spellEnd"/>
      <w:r w:rsidRPr="00904C2D">
        <w:rPr>
          <w:color w:val="000000" w:themeColor="text1"/>
        </w:rPr>
        <w:t xml:space="preserve"> и профильную направленность образования с предоставлением дополнительных образовательных услуг, внедряющее инновационные технологии в образовательный процесс и процессы управления. </w:t>
      </w:r>
    </w:p>
    <w:p w:rsidR="000A2607" w:rsidRPr="00904C2D" w:rsidRDefault="000A2607" w:rsidP="000A2607">
      <w:pPr>
        <w:pStyle w:val="a4"/>
        <w:spacing w:before="0" w:beforeAutospacing="0" w:after="0" w:afterAutospacing="0" w:line="259" w:lineRule="auto"/>
        <w:ind w:firstLine="567"/>
        <w:contextualSpacing/>
        <w:jc w:val="both"/>
        <w:rPr>
          <w:color w:val="000000" w:themeColor="text1"/>
        </w:rPr>
      </w:pPr>
      <w:r w:rsidRPr="00904C2D">
        <w:rPr>
          <w:color w:val="000000" w:themeColor="text1"/>
        </w:rPr>
        <w:t xml:space="preserve">Развитие лицея, в первую очередь, предполагает обновление содержания и методов образования с учетом Национального проекта «Образования». </w:t>
      </w:r>
    </w:p>
    <w:p w:rsidR="000A2607" w:rsidRPr="00904C2D" w:rsidRDefault="0087471A" w:rsidP="000A2607">
      <w:pPr>
        <w:pStyle w:val="a4"/>
        <w:spacing w:before="0" w:beforeAutospacing="0" w:after="0" w:afterAutospacing="0" w:line="259" w:lineRule="auto"/>
        <w:ind w:firstLine="567"/>
        <w:contextualSpacing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5.2</w:t>
      </w:r>
      <w:r w:rsidR="000A2607" w:rsidRPr="00904C2D">
        <w:rPr>
          <w:b/>
          <w:color w:val="000000" w:themeColor="text1"/>
        </w:rPr>
        <w:t xml:space="preserve">. Миссия развития лицея </w:t>
      </w:r>
    </w:p>
    <w:p w:rsidR="000A2607" w:rsidRPr="00904C2D" w:rsidRDefault="000A2607" w:rsidP="000A2607">
      <w:pPr>
        <w:pStyle w:val="a4"/>
        <w:spacing w:before="0" w:beforeAutospacing="0" w:after="0" w:afterAutospacing="0" w:line="259" w:lineRule="auto"/>
        <w:ind w:firstLine="567"/>
        <w:contextualSpacing/>
        <w:jc w:val="both"/>
        <w:rPr>
          <w:color w:val="000000" w:themeColor="text1"/>
        </w:rPr>
      </w:pPr>
      <w:r w:rsidRPr="00904C2D">
        <w:rPr>
          <w:color w:val="000000" w:themeColor="text1"/>
        </w:rPr>
        <w:t>Миссия лицея: воспитание человека культуры, то есть личности, в которой осуществляется связь времен; непрерывность культуры в ее «большом времени»; личности, ощущающей себя законной наследницей прошлого.</w:t>
      </w:r>
    </w:p>
    <w:p w:rsidR="000A2607" w:rsidRPr="00904C2D" w:rsidRDefault="000A2607" w:rsidP="000A2607">
      <w:pPr>
        <w:pStyle w:val="a4"/>
        <w:spacing w:before="0" w:beforeAutospacing="0" w:after="0" w:afterAutospacing="0" w:line="259" w:lineRule="auto"/>
        <w:ind w:firstLine="567"/>
        <w:contextualSpacing/>
        <w:jc w:val="both"/>
        <w:rPr>
          <w:color w:val="000000" w:themeColor="text1"/>
        </w:rPr>
      </w:pPr>
      <w:r w:rsidRPr="00904C2D">
        <w:rPr>
          <w:color w:val="000000" w:themeColor="text1"/>
        </w:rPr>
        <w:t xml:space="preserve">Стратегическая цель должна быть достигнута через решение лицеем задач, направленных на формирование выпускника, владеющего компетенциями, необходимыми для достижения актуальных для него результатов, успешной адаптации и социализации в послелицейском пространстве. </w:t>
      </w:r>
    </w:p>
    <w:p w:rsidR="000A2607" w:rsidRPr="00904C2D" w:rsidRDefault="0087471A" w:rsidP="000A2607">
      <w:pPr>
        <w:pStyle w:val="a4"/>
        <w:spacing w:before="0" w:beforeAutospacing="0" w:after="0" w:afterAutospacing="0" w:line="259" w:lineRule="auto"/>
        <w:ind w:firstLine="567"/>
        <w:contextualSpacing/>
        <w:rPr>
          <w:b/>
          <w:color w:val="000000" w:themeColor="text1"/>
        </w:rPr>
      </w:pPr>
      <w:r>
        <w:rPr>
          <w:b/>
          <w:color w:val="000000" w:themeColor="text1"/>
        </w:rPr>
        <w:t>5.3</w:t>
      </w:r>
      <w:r w:rsidR="000A2607" w:rsidRPr="00904C2D">
        <w:rPr>
          <w:b/>
          <w:color w:val="000000" w:themeColor="text1"/>
        </w:rPr>
        <w:t xml:space="preserve">. Цели и задачи развития лицея </w:t>
      </w:r>
    </w:p>
    <w:p w:rsidR="0087471A" w:rsidRDefault="000A2607" w:rsidP="000A2607">
      <w:pPr>
        <w:pStyle w:val="a4"/>
        <w:spacing w:before="0" w:beforeAutospacing="0" w:after="0" w:afterAutospacing="0" w:line="259" w:lineRule="auto"/>
        <w:ind w:firstLine="567"/>
        <w:contextualSpacing/>
        <w:jc w:val="both"/>
        <w:rPr>
          <w:color w:val="000000" w:themeColor="text1"/>
        </w:rPr>
      </w:pPr>
      <w:r w:rsidRPr="00904C2D">
        <w:rPr>
          <w:color w:val="000000" w:themeColor="text1"/>
        </w:rPr>
        <w:t xml:space="preserve">Цель программы развития: </w:t>
      </w:r>
      <w:r w:rsidR="00C82574">
        <w:rPr>
          <w:color w:val="000000" w:themeColor="text1"/>
        </w:rPr>
        <w:t>с</w:t>
      </w:r>
      <w:r w:rsidR="00C82574" w:rsidRPr="00C82574">
        <w:rPr>
          <w:color w:val="000000" w:themeColor="text1"/>
        </w:rPr>
        <w:t>оздание творческой личностно-развивающей образовательной среды, реализуемой на междисциплинарной основе, обеспечивающей раскрытие потенциала и лидерства востребованной в современном обществе личности.</w:t>
      </w:r>
    </w:p>
    <w:p w:rsidR="000A2607" w:rsidRPr="00904C2D" w:rsidRDefault="000A2607" w:rsidP="000A2607">
      <w:pPr>
        <w:pStyle w:val="a4"/>
        <w:spacing w:before="0" w:beforeAutospacing="0" w:after="0" w:afterAutospacing="0" w:line="259" w:lineRule="auto"/>
        <w:ind w:firstLine="567"/>
        <w:contextualSpacing/>
        <w:jc w:val="both"/>
        <w:rPr>
          <w:color w:val="000000" w:themeColor="text1"/>
        </w:rPr>
      </w:pPr>
      <w:r w:rsidRPr="00904C2D">
        <w:rPr>
          <w:color w:val="000000" w:themeColor="text1"/>
        </w:rPr>
        <w:t>Для достижения данных целей мы ставим перед собой следующие задачи:</w:t>
      </w:r>
    </w:p>
    <w:p w:rsidR="0087471A" w:rsidRDefault="0087471A" w:rsidP="0087471A">
      <w:pPr>
        <w:spacing w:line="259" w:lineRule="auto"/>
        <w:ind w:firstLine="567"/>
        <w:contextualSpacing/>
        <w:jc w:val="both"/>
        <w:rPr>
          <w:color w:val="000000" w:themeColor="text1"/>
        </w:rPr>
      </w:pPr>
      <w:r w:rsidRPr="00904C2D">
        <w:rPr>
          <w:color w:val="000000" w:themeColor="text1"/>
        </w:rPr>
        <w:t xml:space="preserve">- </w:t>
      </w:r>
      <w:r>
        <w:rPr>
          <w:color w:val="000000" w:themeColor="text1"/>
        </w:rPr>
        <w:t>разработать и реализовать инновационную модель профильной школы на базе образовательной организации;</w:t>
      </w:r>
    </w:p>
    <w:p w:rsidR="0087471A" w:rsidRDefault="0087471A" w:rsidP="0087471A">
      <w:pPr>
        <w:spacing w:line="259" w:lineRule="auto"/>
        <w:ind w:firstLine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- с</w:t>
      </w:r>
      <w:r w:rsidRPr="00351C7A">
        <w:rPr>
          <w:color w:val="000000" w:themeColor="text1"/>
        </w:rPr>
        <w:t>озда</w:t>
      </w:r>
      <w:r>
        <w:rPr>
          <w:color w:val="000000" w:themeColor="text1"/>
        </w:rPr>
        <w:t>ть</w:t>
      </w:r>
      <w:r w:rsidRPr="00351C7A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и реализовать систему непрерывного внутрикорпоративного развития профессионализма педагогических кадров в процессе инновационной деятельности в лицее средствами </w:t>
      </w:r>
      <w:r w:rsidRPr="00351C7A">
        <w:rPr>
          <w:color w:val="000000" w:themeColor="text1"/>
        </w:rPr>
        <w:t>организационно-управленчески</w:t>
      </w:r>
      <w:r>
        <w:rPr>
          <w:color w:val="000000" w:themeColor="text1"/>
        </w:rPr>
        <w:t>х</w:t>
      </w:r>
      <w:r w:rsidRPr="00351C7A">
        <w:rPr>
          <w:color w:val="000000" w:themeColor="text1"/>
        </w:rPr>
        <w:t xml:space="preserve"> услови</w:t>
      </w:r>
      <w:r>
        <w:rPr>
          <w:color w:val="000000" w:themeColor="text1"/>
        </w:rPr>
        <w:t>й;</w:t>
      </w:r>
    </w:p>
    <w:p w:rsidR="0087471A" w:rsidRDefault="0087471A" w:rsidP="0087471A">
      <w:pPr>
        <w:spacing w:line="259" w:lineRule="auto"/>
        <w:ind w:firstLine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- выстроить </w:t>
      </w:r>
      <w:r w:rsidRPr="00831C96">
        <w:rPr>
          <w:color w:val="000000" w:themeColor="text1"/>
        </w:rPr>
        <w:t>систему взаимодействия лицея</w:t>
      </w:r>
      <w:r w:rsidRPr="00C96E86">
        <w:rPr>
          <w:color w:val="000000" w:themeColor="text1"/>
        </w:rPr>
        <w:t xml:space="preserve"> </w:t>
      </w:r>
      <w:r>
        <w:rPr>
          <w:color w:val="000000" w:themeColor="text1"/>
          <w:lang w:val="en-US"/>
        </w:rPr>
        <w:t>c</w:t>
      </w:r>
      <w:r w:rsidRPr="00C96E86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социальными партнерами и профессиональным </w:t>
      </w:r>
      <w:r w:rsidRPr="00351C7A">
        <w:rPr>
          <w:color w:val="000000" w:themeColor="text1"/>
        </w:rPr>
        <w:t>сообществом для расширения образовательного пространства учащихся</w:t>
      </w:r>
      <w:r>
        <w:rPr>
          <w:color w:val="000000" w:themeColor="text1"/>
        </w:rPr>
        <w:t>.</w:t>
      </w:r>
    </w:p>
    <w:p w:rsidR="00D277B1" w:rsidRPr="00C749EC" w:rsidRDefault="00AA3D96" w:rsidP="00C749EC">
      <w:pPr>
        <w:pStyle w:val="a4"/>
        <w:spacing w:before="0" w:beforeAutospacing="0" w:after="0" w:afterAutospacing="0" w:line="259" w:lineRule="auto"/>
        <w:ind w:firstLine="567"/>
        <w:contextualSpacing/>
        <w:rPr>
          <w:b/>
          <w:color w:val="000000" w:themeColor="text1"/>
        </w:rPr>
      </w:pPr>
      <w:r>
        <w:rPr>
          <w:b/>
          <w:color w:val="000000" w:themeColor="text1"/>
        </w:rPr>
        <w:t>5.4</w:t>
      </w:r>
      <w:r w:rsidR="000A2607" w:rsidRPr="00904C2D">
        <w:rPr>
          <w:b/>
          <w:color w:val="000000" w:themeColor="text1"/>
        </w:rPr>
        <w:t>. С</w:t>
      </w:r>
      <w:r>
        <w:rPr>
          <w:b/>
          <w:color w:val="000000" w:themeColor="text1"/>
        </w:rPr>
        <w:t>труктура</w:t>
      </w:r>
      <w:r w:rsidR="000A2607" w:rsidRPr="00904C2D">
        <w:rPr>
          <w:b/>
          <w:color w:val="000000" w:themeColor="text1"/>
        </w:rPr>
        <w:t xml:space="preserve"> реализации программы развития и образовательные результаты </w:t>
      </w:r>
    </w:p>
    <w:p w:rsidR="00D277B1" w:rsidRPr="00904C2D" w:rsidRDefault="00D277B1" w:rsidP="00D277B1">
      <w:pPr>
        <w:spacing w:line="259" w:lineRule="auto"/>
        <w:ind w:firstLine="567"/>
        <w:contextualSpacing/>
        <w:jc w:val="both"/>
        <w:rPr>
          <w:color w:val="000000" w:themeColor="text1"/>
        </w:rPr>
      </w:pPr>
      <w:r w:rsidRPr="00D277B1">
        <w:rPr>
          <w:b/>
          <w:color w:val="000000" w:themeColor="text1"/>
        </w:rPr>
        <w:t>1 этап</w:t>
      </w:r>
      <w:r>
        <w:rPr>
          <w:color w:val="000000" w:themeColor="text1"/>
        </w:rPr>
        <w:t xml:space="preserve"> </w:t>
      </w:r>
      <w:r w:rsidRPr="00904C2D">
        <w:rPr>
          <w:color w:val="000000" w:themeColor="text1"/>
        </w:rPr>
        <w:t>- январь 2022 – декабрь 2022 – формирующий</w:t>
      </w:r>
    </w:p>
    <w:p w:rsidR="00D277B1" w:rsidRPr="00904C2D" w:rsidRDefault="00D277B1" w:rsidP="00D277B1">
      <w:pPr>
        <w:spacing w:line="259" w:lineRule="auto"/>
        <w:ind w:firstLine="567"/>
        <w:contextualSpacing/>
        <w:jc w:val="both"/>
        <w:rPr>
          <w:color w:val="000000" w:themeColor="text1"/>
        </w:rPr>
      </w:pPr>
      <w:r w:rsidRPr="00904C2D">
        <w:rPr>
          <w:color w:val="000000" w:themeColor="text1"/>
        </w:rPr>
        <w:t>Формирование устойчивых моделей образовательной практики по</w:t>
      </w:r>
      <w:r>
        <w:rPr>
          <w:color w:val="000000" w:themeColor="text1"/>
        </w:rPr>
        <w:t xml:space="preserve"> основным </w:t>
      </w:r>
      <w:r w:rsidRPr="00904C2D">
        <w:rPr>
          <w:color w:val="000000" w:themeColor="text1"/>
        </w:rPr>
        <w:t>направлениям программы развития</w:t>
      </w:r>
    </w:p>
    <w:p w:rsidR="00D277B1" w:rsidRPr="00904C2D" w:rsidRDefault="00D277B1" w:rsidP="00D277B1">
      <w:pPr>
        <w:spacing w:line="259" w:lineRule="auto"/>
        <w:ind w:firstLine="567"/>
        <w:contextualSpacing/>
        <w:jc w:val="both"/>
        <w:rPr>
          <w:color w:val="000000" w:themeColor="text1"/>
        </w:rPr>
      </w:pPr>
      <w:r w:rsidRPr="00D277B1">
        <w:rPr>
          <w:b/>
          <w:color w:val="000000" w:themeColor="text1"/>
        </w:rPr>
        <w:t>2 этап</w:t>
      </w:r>
      <w:r>
        <w:rPr>
          <w:color w:val="000000" w:themeColor="text1"/>
        </w:rPr>
        <w:t xml:space="preserve"> </w:t>
      </w:r>
      <w:r w:rsidRPr="00904C2D">
        <w:rPr>
          <w:color w:val="000000" w:themeColor="text1"/>
        </w:rPr>
        <w:t>- январь 2023 – август 2026 – конструктивный</w:t>
      </w:r>
    </w:p>
    <w:p w:rsidR="00D277B1" w:rsidRPr="00904C2D" w:rsidRDefault="00D277B1" w:rsidP="00D277B1">
      <w:pPr>
        <w:spacing w:line="259" w:lineRule="auto"/>
        <w:ind w:firstLine="567"/>
        <w:contextualSpacing/>
        <w:jc w:val="both"/>
        <w:rPr>
          <w:color w:val="000000" w:themeColor="text1"/>
        </w:rPr>
      </w:pPr>
      <w:r w:rsidRPr="00904C2D">
        <w:rPr>
          <w:color w:val="000000" w:themeColor="text1"/>
        </w:rPr>
        <w:t xml:space="preserve">Активная реализация </w:t>
      </w:r>
      <w:r>
        <w:rPr>
          <w:color w:val="000000" w:themeColor="text1"/>
        </w:rPr>
        <w:t xml:space="preserve">программных пунктов по основным направлениям программы. </w:t>
      </w:r>
      <w:r w:rsidRPr="00904C2D">
        <w:rPr>
          <w:color w:val="000000" w:themeColor="text1"/>
        </w:rPr>
        <w:t>Пр</w:t>
      </w:r>
      <w:r>
        <w:rPr>
          <w:color w:val="000000" w:themeColor="text1"/>
        </w:rPr>
        <w:t xml:space="preserve">оведение промежуточного анализа </w:t>
      </w:r>
      <w:r w:rsidRPr="00904C2D">
        <w:rPr>
          <w:color w:val="000000" w:themeColor="text1"/>
        </w:rPr>
        <w:t>результативности реализации п</w:t>
      </w:r>
      <w:r>
        <w:rPr>
          <w:color w:val="000000" w:themeColor="text1"/>
        </w:rPr>
        <w:t xml:space="preserve">рограммы с последующей </w:t>
      </w:r>
      <w:r w:rsidRPr="00904C2D">
        <w:rPr>
          <w:color w:val="000000" w:themeColor="text1"/>
        </w:rPr>
        <w:t>корректировкой в случае необходимости.</w:t>
      </w:r>
    </w:p>
    <w:p w:rsidR="00D277B1" w:rsidRDefault="00D277B1" w:rsidP="00D277B1">
      <w:pPr>
        <w:spacing w:line="259" w:lineRule="auto"/>
        <w:ind w:firstLine="567"/>
        <w:contextualSpacing/>
        <w:jc w:val="both"/>
        <w:rPr>
          <w:color w:val="000000" w:themeColor="text1"/>
        </w:rPr>
      </w:pPr>
      <w:r w:rsidRPr="00D277B1">
        <w:rPr>
          <w:b/>
          <w:color w:val="000000" w:themeColor="text1"/>
        </w:rPr>
        <w:t>3 этап</w:t>
      </w:r>
      <w:r>
        <w:rPr>
          <w:color w:val="000000" w:themeColor="text1"/>
        </w:rPr>
        <w:t xml:space="preserve"> </w:t>
      </w:r>
      <w:r w:rsidRPr="00904C2D">
        <w:rPr>
          <w:color w:val="000000" w:themeColor="text1"/>
        </w:rPr>
        <w:t>- сентябрь 2026 – декабрь 2027 – анали</w:t>
      </w:r>
      <w:r>
        <w:rPr>
          <w:color w:val="000000" w:themeColor="text1"/>
        </w:rPr>
        <w:t>тико-результирующий</w:t>
      </w:r>
    </w:p>
    <w:p w:rsidR="00334BD8" w:rsidRPr="00D277B1" w:rsidRDefault="00D277B1" w:rsidP="00D277B1">
      <w:pPr>
        <w:spacing w:line="259" w:lineRule="auto"/>
        <w:ind w:firstLine="567"/>
        <w:contextualSpacing/>
        <w:jc w:val="both"/>
        <w:rPr>
          <w:color w:val="000000" w:themeColor="text1"/>
        </w:rPr>
      </w:pPr>
      <w:r w:rsidRPr="00904C2D">
        <w:rPr>
          <w:color w:val="000000" w:themeColor="text1"/>
        </w:rPr>
        <w:t>Анализ эффектов и научное с</w:t>
      </w:r>
      <w:r>
        <w:rPr>
          <w:color w:val="000000" w:themeColor="text1"/>
        </w:rPr>
        <w:t xml:space="preserve">истемное осмысление результатов реализации </w:t>
      </w:r>
      <w:r w:rsidRPr="00904C2D">
        <w:rPr>
          <w:color w:val="000000" w:themeColor="text1"/>
        </w:rPr>
        <w:t>программы, ти</w:t>
      </w:r>
      <w:r>
        <w:rPr>
          <w:color w:val="000000" w:themeColor="text1"/>
        </w:rPr>
        <w:t xml:space="preserve">ражирование накопленного опыта; </w:t>
      </w:r>
      <w:r w:rsidRPr="00904C2D">
        <w:rPr>
          <w:color w:val="000000" w:themeColor="text1"/>
        </w:rPr>
        <w:t xml:space="preserve">выявление инновационного </w:t>
      </w:r>
      <w:r>
        <w:rPr>
          <w:color w:val="000000" w:themeColor="text1"/>
        </w:rPr>
        <w:t xml:space="preserve">потенциала дальнейшего развития </w:t>
      </w:r>
      <w:r w:rsidRPr="00904C2D">
        <w:rPr>
          <w:color w:val="000000" w:themeColor="text1"/>
        </w:rPr>
        <w:t>лицея; постановка задач нового уровня.</w:t>
      </w:r>
    </w:p>
    <w:p w:rsidR="00D277B1" w:rsidRPr="00904C2D" w:rsidRDefault="00D277B1" w:rsidP="000A2607">
      <w:pPr>
        <w:pStyle w:val="a4"/>
        <w:spacing w:before="0" w:beforeAutospacing="0" w:after="0" w:afterAutospacing="0" w:line="259" w:lineRule="auto"/>
        <w:ind w:firstLine="567"/>
        <w:contextualSpacing/>
        <w:rPr>
          <w:b/>
          <w:color w:val="000000" w:themeColor="text1"/>
        </w:rPr>
      </w:pPr>
    </w:p>
    <w:tbl>
      <w:tblPr>
        <w:tblStyle w:val="a6"/>
        <w:tblW w:w="9635" w:type="dxa"/>
        <w:tblLayout w:type="fixed"/>
        <w:tblLook w:val="04A0" w:firstRow="1" w:lastRow="0" w:firstColumn="1" w:lastColumn="0" w:noHBand="0" w:noVBand="1"/>
      </w:tblPr>
      <w:tblGrid>
        <w:gridCol w:w="1838"/>
        <w:gridCol w:w="4394"/>
        <w:gridCol w:w="1135"/>
        <w:gridCol w:w="1134"/>
        <w:gridCol w:w="1134"/>
      </w:tblGrid>
      <w:tr w:rsidR="004433BC" w:rsidTr="004433BC">
        <w:tc>
          <w:tcPr>
            <w:tcW w:w="1838" w:type="dxa"/>
            <w:vMerge w:val="restart"/>
          </w:tcPr>
          <w:p w:rsidR="004433BC" w:rsidRPr="00334BD8" w:rsidRDefault="004433BC" w:rsidP="00334BD8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  <w:r w:rsidRPr="00334BD8">
              <w:rPr>
                <w:b/>
                <w:color w:val="000000" w:themeColor="text1"/>
              </w:rPr>
              <w:t>Задача</w:t>
            </w:r>
          </w:p>
        </w:tc>
        <w:tc>
          <w:tcPr>
            <w:tcW w:w="4394" w:type="dxa"/>
            <w:vMerge w:val="restart"/>
          </w:tcPr>
          <w:p w:rsidR="004433BC" w:rsidRPr="00334BD8" w:rsidRDefault="004433BC" w:rsidP="00D277B1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  <w:r w:rsidRPr="00334BD8">
              <w:rPr>
                <w:b/>
                <w:color w:val="000000" w:themeColor="text1"/>
              </w:rPr>
              <w:t xml:space="preserve">Ресурсы </w:t>
            </w:r>
          </w:p>
        </w:tc>
        <w:tc>
          <w:tcPr>
            <w:tcW w:w="3403" w:type="dxa"/>
            <w:gridSpan w:val="3"/>
          </w:tcPr>
          <w:p w:rsidR="004433BC" w:rsidRPr="00334BD8" w:rsidRDefault="004433BC" w:rsidP="00334BD8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  <w:r w:rsidRPr="00334BD8">
              <w:rPr>
                <w:b/>
                <w:color w:val="000000" w:themeColor="text1"/>
              </w:rPr>
              <w:t>Ожидаемые результаты</w:t>
            </w:r>
          </w:p>
        </w:tc>
      </w:tr>
      <w:tr w:rsidR="004433BC" w:rsidTr="004433BC">
        <w:tc>
          <w:tcPr>
            <w:tcW w:w="1838" w:type="dxa"/>
            <w:vMerge/>
          </w:tcPr>
          <w:p w:rsidR="004433BC" w:rsidRPr="00334BD8" w:rsidRDefault="004433BC" w:rsidP="00334BD8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394" w:type="dxa"/>
            <w:vMerge/>
          </w:tcPr>
          <w:p w:rsidR="004433BC" w:rsidRPr="00334BD8" w:rsidRDefault="004433BC" w:rsidP="00D277B1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5" w:type="dxa"/>
          </w:tcPr>
          <w:p w:rsidR="004433BC" w:rsidRPr="00334BD8" w:rsidRDefault="004433BC" w:rsidP="00334BD8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 этап</w:t>
            </w:r>
          </w:p>
        </w:tc>
        <w:tc>
          <w:tcPr>
            <w:tcW w:w="1134" w:type="dxa"/>
          </w:tcPr>
          <w:p w:rsidR="004433BC" w:rsidRPr="00334BD8" w:rsidRDefault="004433BC" w:rsidP="00334BD8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 этап</w:t>
            </w:r>
          </w:p>
        </w:tc>
        <w:tc>
          <w:tcPr>
            <w:tcW w:w="1134" w:type="dxa"/>
          </w:tcPr>
          <w:p w:rsidR="004433BC" w:rsidRPr="00334BD8" w:rsidRDefault="004433BC" w:rsidP="00334BD8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 этап</w:t>
            </w:r>
          </w:p>
        </w:tc>
      </w:tr>
      <w:tr w:rsidR="004433BC" w:rsidTr="004433BC">
        <w:tc>
          <w:tcPr>
            <w:tcW w:w="1838" w:type="dxa"/>
            <w:vMerge w:val="restart"/>
          </w:tcPr>
          <w:p w:rsidR="004433BC" w:rsidRDefault="004433BC" w:rsidP="00334BD8">
            <w:pPr>
              <w:pStyle w:val="a4"/>
              <w:spacing w:before="0" w:after="0" w:line="259" w:lineRule="auto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разработать и реализовать инновационную модель профильной школы на базе образовательной организации</w:t>
            </w:r>
          </w:p>
        </w:tc>
        <w:tc>
          <w:tcPr>
            <w:tcW w:w="4394" w:type="dxa"/>
            <w:vMerge w:val="restart"/>
          </w:tcPr>
          <w:p w:rsidR="004433BC" w:rsidRPr="00904C2D" w:rsidRDefault="004433BC" w:rsidP="00F92CFF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>
              <w:rPr>
                <w:rStyle w:val="a5"/>
                <w:b w:val="0"/>
                <w:color w:val="000000" w:themeColor="text1"/>
              </w:rPr>
              <w:t>1. 100% у</w:t>
            </w:r>
            <w:r w:rsidRPr="00904C2D">
              <w:rPr>
                <w:rStyle w:val="a5"/>
                <w:b w:val="0"/>
                <w:color w:val="000000" w:themeColor="text1"/>
              </w:rPr>
              <w:t>комплектованность педагогическими кадрами по в</w:t>
            </w:r>
            <w:r>
              <w:rPr>
                <w:rStyle w:val="a5"/>
                <w:b w:val="0"/>
                <w:color w:val="000000" w:themeColor="text1"/>
              </w:rPr>
              <w:t>сем образовательным программам.</w:t>
            </w:r>
            <w:r w:rsidRPr="00904C2D">
              <w:rPr>
                <w:rStyle w:val="a5"/>
                <w:b w:val="0"/>
                <w:color w:val="000000" w:themeColor="text1"/>
              </w:rPr>
              <w:t xml:space="preserve"> </w:t>
            </w:r>
          </w:p>
          <w:p w:rsidR="004433BC" w:rsidRDefault="004433BC" w:rsidP="00F92CFF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>
              <w:rPr>
                <w:rStyle w:val="a5"/>
                <w:b w:val="0"/>
              </w:rPr>
              <w:t xml:space="preserve">2. </w:t>
            </w:r>
            <w:r w:rsidRPr="00904C2D">
              <w:rPr>
                <w:rStyle w:val="a5"/>
                <w:b w:val="0"/>
                <w:color w:val="000000" w:themeColor="text1"/>
              </w:rPr>
              <w:t>Высокий уровень профессионализма педагогов.</w:t>
            </w:r>
          </w:p>
          <w:p w:rsidR="004433BC" w:rsidRDefault="004433BC" w:rsidP="00F92CFF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>
              <w:rPr>
                <w:rStyle w:val="a5"/>
                <w:b w:val="0"/>
                <w:color w:val="000000" w:themeColor="text1"/>
              </w:rPr>
              <w:t xml:space="preserve">3. </w:t>
            </w:r>
            <w:r w:rsidRPr="00904C2D">
              <w:rPr>
                <w:rStyle w:val="a5"/>
                <w:b w:val="0"/>
                <w:color w:val="000000" w:themeColor="text1"/>
              </w:rPr>
              <w:t>Высокий уровень образовательных результатов выпускников</w:t>
            </w:r>
            <w:r>
              <w:rPr>
                <w:rStyle w:val="a5"/>
                <w:b w:val="0"/>
                <w:color w:val="000000" w:themeColor="text1"/>
              </w:rPr>
              <w:t xml:space="preserve"> по итогам ГИА.</w:t>
            </w:r>
          </w:p>
          <w:p w:rsidR="004433BC" w:rsidRDefault="004433BC" w:rsidP="00F92CFF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>
              <w:rPr>
                <w:rStyle w:val="a5"/>
                <w:b w:val="0"/>
                <w:color w:val="000000" w:themeColor="text1"/>
              </w:rPr>
              <w:t xml:space="preserve">4. Ежегодное наличие </w:t>
            </w:r>
            <w:proofErr w:type="spellStart"/>
            <w:r w:rsidRPr="00904C2D">
              <w:rPr>
                <w:rStyle w:val="a5"/>
                <w:b w:val="0"/>
                <w:color w:val="000000" w:themeColor="text1"/>
              </w:rPr>
              <w:t>стобалльник</w:t>
            </w:r>
            <w:r>
              <w:rPr>
                <w:rStyle w:val="a5"/>
                <w:b w:val="0"/>
                <w:color w:val="000000" w:themeColor="text1"/>
              </w:rPr>
              <w:t>ов</w:t>
            </w:r>
            <w:proofErr w:type="spellEnd"/>
            <w:r w:rsidRPr="00904C2D">
              <w:rPr>
                <w:rStyle w:val="a5"/>
                <w:b w:val="0"/>
                <w:color w:val="000000" w:themeColor="text1"/>
              </w:rPr>
              <w:t xml:space="preserve"> по гуманитарным предметам на основе результатов ГИА-11</w:t>
            </w:r>
            <w:r>
              <w:rPr>
                <w:rStyle w:val="a5"/>
                <w:b w:val="0"/>
                <w:color w:val="000000" w:themeColor="text1"/>
              </w:rPr>
              <w:t>.</w:t>
            </w:r>
          </w:p>
          <w:p w:rsidR="004433BC" w:rsidRPr="00904C2D" w:rsidRDefault="004433BC" w:rsidP="00F92CFF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>
              <w:rPr>
                <w:rStyle w:val="a5"/>
                <w:b w:val="0"/>
                <w:color w:val="000000" w:themeColor="text1"/>
              </w:rPr>
              <w:t>5. Лицей занимает л</w:t>
            </w:r>
            <w:r w:rsidRPr="00904C2D">
              <w:rPr>
                <w:rStyle w:val="a5"/>
                <w:b w:val="0"/>
                <w:color w:val="000000" w:themeColor="text1"/>
              </w:rPr>
              <w:t>идирующие позиции по количеств</w:t>
            </w:r>
            <w:r>
              <w:rPr>
                <w:rStyle w:val="a5"/>
                <w:b w:val="0"/>
                <w:color w:val="000000" w:themeColor="text1"/>
              </w:rPr>
              <w:t>у</w:t>
            </w:r>
            <w:r w:rsidRPr="00904C2D">
              <w:rPr>
                <w:rStyle w:val="a5"/>
                <w:b w:val="0"/>
                <w:color w:val="000000" w:themeColor="text1"/>
              </w:rPr>
              <w:t xml:space="preserve"> призеров и победителей муниципальн</w:t>
            </w:r>
            <w:r>
              <w:rPr>
                <w:rStyle w:val="a5"/>
                <w:b w:val="0"/>
                <w:color w:val="000000" w:themeColor="text1"/>
              </w:rPr>
              <w:t>ого и регионального этапов ВСОШ и других перечневых олимпиад (</w:t>
            </w:r>
            <w:r w:rsidRPr="00904C2D">
              <w:rPr>
                <w:rStyle w:val="a5"/>
                <w:b w:val="0"/>
                <w:color w:val="000000" w:themeColor="text1"/>
              </w:rPr>
              <w:t>37% учащихся лицея являются победителями и призерами</w:t>
            </w:r>
            <w:r>
              <w:rPr>
                <w:rStyle w:val="a5"/>
                <w:b w:val="0"/>
                <w:color w:val="000000" w:themeColor="text1"/>
              </w:rPr>
              <w:t>).</w:t>
            </w:r>
          </w:p>
          <w:p w:rsidR="004433BC" w:rsidRDefault="004433BC" w:rsidP="00F92CFF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 w:rsidRPr="009138D4">
              <w:rPr>
                <w:color w:val="000000" w:themeColor="text1"/>
              </w:rPr>
              <w:t>6.</w:t>
            </w:r>
            <w:r>
              <w:rPr>
                <w:color w:val="000000" w:themeColor="text1"/>
              </w:rPr>
              <w:t xml:space="preserve"> </w:t>
            </w:r>
            <w:r w:rsidRPr="009138D4">
              <w:rPr>
                <w:color w:val="000000" w:themeColor="text1"/>
              </w:rPr>
              <w:t xml:space="preserve"> </w:t>
            </w:r>
            <w:r w:rsidRPr="00904C2D">
              <w:rPr>
                <w:rStyle w:val="a5"/>
                <w:b w:val="0"/>
                <w:color w:val="000000" w:themeColor="text1"/>
              </w:rPr>
              <w:t>87% учащихся после окончания лицея поступают в ВУЗы г. Томска, г. Санкт-Петербурга, г. Москвы.</w:t>
            </w:r>
          </w:p>
          <w:p w:rsidR="004433BC" w:rsidRDefault="004433BC" w:rsidP="00F92CFF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>
              <w:rPr>
                <w:rStyle w:val="a5"/>
                <w:b w:val="0"/>
                <w:color w:val="000000" w:themeColor="text1"/>
              </w:rPr>
              <w:t xml:space="preserve">7. </w:t>
            </w:r>
            <w:r w:rsidRPr="00904C2D">
              <w:rPr>
                <w:rStyle w:val="a5"/>
                <w:b w:val="0"/>
                <w:color w:val="000000" w:themeColor="text1"/>
              </w:rPr>
              <w:t>14% учащихся лицея победители и призеры научно практических конференций НИ ТГУ, НИ ТП</w:t>
            </w:r>
            <w:r>
              <w:rPr>
                <w:rStyle w:val="a5"/>
                <w:b w:val="0"/>
                <w:color w:val="000000" w:themeColor="text1"/>
              </w:rPr>
              <w:t>У.</w:t>
            </w:r>
          </w:p>
          <w:p w:rsidR="004433BC" w:rsidRDefault="004433BC" w:rsidP="00F92CFF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 w:rsidRPr="00AB5A14">
              <w:rPr>
                <w:rStyle w:val="a5"/>
                <w:b w:val="0"/>
              </w:rPr>
              <w:t xml:space="preserve">8. </w:t>
            </w:r>
            <w:r w:rsidRPr="00904C2D">
              <w:rPr>
                <w:rStyle w:val="a5"/>
                <w:b w:val="0"/>
                <w:color w:val="000000" w:themeColor="text1"/>
              </w:rPr>
              <w:t>75% учащихся успешно занимаются проектной и исследовательской деятельности, представляя результаты на образовательных событиях различного уровня, 20% учащихся преуспевают в олимпиадном движении.</w:t>
            </w:r>
          </w:p>
          <w:p w:rsidR="004433BC" w:rsidRDefault="004433BC" w:rsidP="00F92CFF">
            <w:pPr>
              <w:pStyle w:val="a4"/>
              <w:spacing w:before="0" w:after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>
              <w:rPr>
                <w:rStyle w:val="a5"/>
                <w:b w:val="0"/>
                <w:color w:val="000000" w:themeColor="text1"/>
              </w:rPr>
              <w:lastRenderedPageBreak/>
              <w:t>9. Выстроена системная работа тьюторского сопровождения</w:t>
            </w:r>
            <w:r>
              <w:t xml:space="preserve"> </w:t>
            </w:r>
            <w:r>
              <w:rPr>
                <w:rStyle w:val="a5"/>
                <w:b w:val="0"/>
                <w:color w:val="000000" w:themeColor="text1"/>
              </w:rPr>
              <w:t xml:space="preserve">проектной, </w:t>
            </w:r>
            <w:r w:rsidRPr="00E67597">
              <w:rPr>
                <w:rStyle w:val="a5"/>
                <w:b w:val="0"/>
                <w:color w:val="000000" w:themeColor="text1"/>
              </w:rPr>
              <w:t>исследовательской деятельности, олимпиадного движения с конкретным планом действий по реализации каждого направления.</w:t>
            </w:r>
          </w:p>
        </w:tc>
        <w:tc>
          <w:tcPr>
            <w:tcW w:w="3403" w:type="dxa"/>
            <w:gridSpan w:val="3"/>
          </w:tcPr>
          <w:p w:rsidR="004433BC" w:rsidRDefault="004433BC" w:rsidP="00334BD8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повышение качества обучения в 10-11 классах</w:t>
            </w:r>
          </w:p>
        </w:tc>
      </w:tr>
      <w:tr w:rsidR="004433BC" w:rsidTr="004433BC">
        <w:tc>
          <w:tcPr>
            <w:tcW w:w="1838" w:type="dxa"/>
            <w:vMerge/>
          </w:tcPr>
          <w:p w:rsidR="004433BC" w:rsidRDefault="004433BC" w:rsidP="00334BD8">
            <w:pPr>
              <w:pStyle w:val="a4"/>
              <w:spacing w:before="0" w:after="0" w:line="259" w:lineRule="auto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4394" w:type="dxa"/>
            <w:vMerge/>
          </w:tcPr>
          <w:p w:rsidR="004433BC" w:rsidRDefault="004433BC" w:rsidP="00F92CFF">
            <w:pPr>
              <w:pStyle w:val="a4"/>
              <w:spacing w:before="0" w:after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</w:p>
        </w:tc>
        <w:tc>
          <w:tcPr>
            <w:tcW w:w="1135" w:type="dxa"/>
          </w:tcPr>
          <w:p w:rsidR="004433BC" w:rsidRPr="00F16AC0" w:rsidRDefault="004433BC" w:rsidP="00334BD8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color w:val="000000" w:themeColor="text1"/>
              </w:rPr>
            </w:pPr>
            <w:r w:rsidRPr="00F16AC0">
              <w:rPr>
                <w:color w:val="000000" w:themeColor="text1"/>
              </w:rPr>
              <w:t>с 58% до 59%</w:t>
            </w:r>
          </w:p>
        </w:tc>
        <w:tc>
          <w:tcPr>
            <w:tcW w:w="1134" w:type="dxa"/>
          </w:tcPr>
          <w:p w:rsidR="004433BC" w:rsidRPr="00F16AC0" w:rsidRDefault="004433BC" w:rsidP="00334BD8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color w:val="000000" w:themeColor="text1"/>
              </w:rPr>
            </w:pPr>
            <w:r w:rsidRPr="00F16AC0">
              <w:rPr>
                <w:color w:val="000000" w:themeColor="text1"/>
              </w:rPr>
              <w:t>с 59% до 60%</w:t>
            </w:r>
          </w:p>
        </w:tc>
        <w:tc>
          <w:tcPr>
            <w:tcW w:w="1134" w:type="dxa"/>
          </w:tcPr>
          <w:p w:rsidR="004433BC" w:rsidRPr="00F16AC0" w:rsidRDefault="004433BC" w:rsidP="00334BD8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color w:val="000000" w:themeColor="text1"/>
              </w:rPr>
            </w:pPr>
            <w:r w:rsidRPr="00F16AC0">
              <w:rPr>
                <w:color w:val="000000" w:themeColor="text1"/>
              </w:rPr>
              <w:t>с60% до 62%</w:t>
            </w:r>
          </w:p>
        </w:tc>
      </w:tr>
      <w:tr w:rsidR="004433BC" w:rsidTr="004433BC">
        <w:tc>
          <w:tcPr>
            <w:tcW w:w="1838" w:type="dxa"/>
            <w:vMerge/>
          </w:tcPr>
          <w:p w:rsidR="004433BC" w:rsidRDefault="004433BC" w:rsidP="00334BD8">
            <w:pPr>
              <w:pStyle w:val="a4"/>
              <w:spacing w:before="0" w:after="0" w:line="259" w:lineRule="auto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4394" w:type="dxa"/>
            <w:vMerge/>
          </w:tcPr>
          <w:p w:rsidR="004433BC" w:rsidRDefault="004433BC" w:rsidP="00F92CFF">
            <w:pPr>
              <w:pStyle w:val="a4"/>
              <w:spacing w:before="0" w:after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</w:p>
        </w:tc>
        <w:tc>
          <w:tcPr>
            <w:tcW w:w="3403" w:type="dxa"/>
            <w:gridSpan w:val="3"/>
          </w:tcPr>
          <w:p w:rsidR="004433BC" w:rsidRDefault="004433BC" w:rsidP="00334BD8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 xml:space="preserve">увеличение количества </w:t>
            </w:r>
            <w:proofErr w:type="spellStart"/>
            <w:r>
              <w:rPr>
                <w:color w:val="000000" w:themeColor="text1"/>
              </w:rPr>
              <w:t>высокобалльников</w:t>
            </w:r>
            <w:proofErr w:type="spellEnd"/>
            <w:r>
              <w:rPr>
                <w:color w:val="000000" w:themeColor="text1"/>
              </w:rPr>
              <w:t xml:space="preserve"> по профильным предметам </w:t>
            </w:r>
            <w:r w:rsidRPr="00F16AC0">
              <w:rPr>
                <w:color w:val="000000" w:themeColor="text1"/>
              </w:rPr>
              <w:t>(по каждому)</w:t>
            </w:r>
          </w:p>
        </w:tc>
      </w:tr>
      <w:tr w:rsidR="004433BC" w:rsidTr="004433BC">
        <w:tc>
          <w:tcPr>
            <w:tcW w:w="1838" w:type="dxa"/>
            <w:vMerge/>
          </w:tcPr>
          <w:p w:rsidR="004433BC" w:rsidRDefault="004433BC" w:rsidP="00334BD8">
            <w:pPr>
              <w:pStyle w:val="a4"/>
              <w:spacing w:before="0" w:after="0" w:line="259" w:lineRule="auto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4394" w:type="dxa"/>
            <w:vMerge/>
          </w:tcPr>
          <w:p w:rsidR="004433BC" w:rsidRDefault="004433BC" w:rsidP="00F92CFF">
            <w:pPr>
              <w:pStyle w:val="a4"/>
              <w:spacing w:before="0" w:after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</w:p>
        </w:tc>
        <w:tc>
          <w:tcPr>
            <w:tcW w:w="1135" w:type="dxa"/>
          </w:tcPr>
          <w:p w:rsidR="004433BC" w:rsidRPr="00F16AC0" w:rsidRDefault="004433BC" w:rsidP="00334BD8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color w:val="000000" w:themeColor="text1"/>
              </w:rPr>
            </w:pPr>
            <w:r w:rsidRPr="00F16AC0">
              <w:rPr>
                <w:color w:val="000000" w:themeColor="text1"/>
              </w:rPr>
              <w:t>с 8% до 9%</w:t>
            </w:r>
          </w:p>
        </w:tc>
        <w:tc>
          <w:tcPr>
            <w:tcW w:w="1134" w:type="dxa"/>
          </w:tcPr>
          <w:p w:rsidR="004433BC" w:rsidRPr="00F16AC0" w:rsidRDefault="004433BC" w:rsidP="00334BD8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color w:val="000000" w:themeColor="text1"/>
              </w:rPr>
            </w:pPr>
            <w:r w:rsidRPr="00F16AC0">
              <w:rPr>
                <w:color w:val="000000" w:themeColor="text1"/>
              </w:rPr>
              <w:t>с 9% до 10%</w:t>
            </w:r>
          </w:p>
        </w:tc>
        <w:tc>
          <w:tcPr>
            <w:tcW w:w="1134" w:type="dxa"/>
          </w:tcPr>
          <w:p w:rsidR="004433BC" w:rsidRPr="00F16AC0" w:rsidRDefault="004433BC" w:rsidP="00334BD8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сохранить 10% или увеличить </w:t>
            </w:r>
            <w:r w:rsidRPr="00F16AC0">
              <w:rPr>
                <w:color w:val="000000" w:themeColor="text1"/>
              </w:rPr>
              <w:t>с 10% до 11%</w:t>
            </w:r>
          </w:p>
        </w:tc>
      </w:tr>
      <w:tr w:rsidR="004433BC" w:rsidTr="004433BC">
        <w:tc>
          <w:tcPr>
            <w:tcW w:w="1838" w:type="dxa"/>
            <w:vMerge/>
          </w:tcPr>
          <w:p w:rsidR="004433BC" w:rsidRDefault="004433BC" w:rsidP="00334BD8">
            <w:pPr>
              <w:pStyle w:val="a4"/>
              <w:spacing w:before="0" w:after="0" w:line="259" w:lineRule="auto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4394" w:type="dxa"/>
            <w:vMerge/>
          </w:tcPr>
          <w:p w:rsidR="004433BC" w:rsidRDefault="004433BC" w:rsidP="00F92CFF">
            <w:pPr>
              <w:pStyle w:val="a4"/>
              <w:spacing w:before="0" w:after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</w:p>
        </w:tc>
        <w:tc>
          <w:tcPr>
            <w:tcW w:w="3403" w:type="dxa"/>
            <w:gridSpan w:val="3"/>
          </w:tcPr>
          <w:p w:rsidR="004433BC" w:rsidRDefault="004433BC" w:rsidP="00334BD8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 xml:space="preserve">увеличение качества </w:t>
            </w:r>
            <w:proofErr w:type="spellStart"/>
            <w:r>
              <w:rPr>
                <w:color w:val="000000" w:themeColor="text1"/>
              </w:rPr>
              <w:t>обученности</w:t>
            </w:r>
            <w:proofErr w:type="spellEnd"/>
            <w:r>
              <w:rPr>
                <w:color w:val="000000" w:themeColor="text1"/>
              </w:rPr>
              <w:t xml:space="preserve"> по результатам внешних оценочных процедур</w:t>
            </w:r>
          </w:p>
        </w:tc>
      </w:tr>
      <w:tr w:rsidR="004433BC" w:rsidTr="004433BC">
        <w:tc>
          <w:tcPr>
            <w:tcW w:w="1838" w:type="dxa"/>
            <w:vMerge/>
          </w:tcPr>
          <w:p w:rsidR="004433BC" w:rsidRDefault="004433BC" w:rsidP="00334BD8">
            <w:pPr>
              <w:pStyle w:val="a4"/>
              <w:spacing w:before="0" w:after="0" w:line="259" w:lineRule="auto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4394" w:type="dxa"/>
            <w:vMerge/>
          </w:tcPr>
          <w:p w:rsidR="004433BC" w:rsidRDefault="004433BC" w:rsidP="00F92CFF">
            <w:pPr>
              <w:pStyle w:val="a4"/>
              <w:spacing w:before="0" w:after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</w:p>
        </w:tc>
        <w:tc>
          <w:tcPr>
            <w:tcW w:w="1135" w:type="dxa"/>
          </w:tcPr>
          <w:p w:rsidR="004433BC" w:rsidRDefault="004433BC" w:rsidP="00F16AC0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на 5-7 %</w:t>
            </w:r>
          </w:p>
        </w:tc>
        <w:tc>
          <w:tcPr>
            <w:tcW w:w="1134" w:type="dxa"/>
          </w:tcPr>
          <w:p w:rsidR="004433BC" w:rsidRDefault="004433BC" w:rsidP="00F16AC0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на 7-9 %</w:t>
            </w:r>
          </w:p>
        </w:tc>
        <w:tc>
          <w:tcPr>
            <w:tcW w:w="1134" w:type="dxa"/>
          </w:tcPr>
          <w:p w:rsidR="004433BC" w:rsidRDefault="004433BC" w:rsidP="00C67BA8">
            <w:pPr>
              <w:pStyle w:val="a4"/>
              <w:spacing w:before="0" w:beforeAutospacing="0" w:after="0" w:afterAutospacing="0" w:line="259" w:lineRule="auto"/>
              <w:contextualSpacing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на 9-10 %</w:t>
            </w:r>
          </w:p>
        </w:tc>
      </w:tr>
      <w:tr w:rsidR="004433BC" w:rsidTr="004433BC">
        <w:tc>
          <w:tcPr>
            <w:tcW w:w="1838" w:type="dxa"/>
            <w:vMerge/>
          </w:tcPr>
          <w:p w:rsidR="004433BC" w:rsidRDefault="004433BC" w:rsidP="00334BD8">
            <w:pPr>
              <w:pStyle w:val="a4"/>
              <w:spacing w:before="0" w:after="0" w:line="259" w:lineRule="auto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4394" w:type="dxa"/>
            <w:vMerge/>
          </w:tcPr>
          <w:p w:rsidR="004433BC" w:rsidRDefault="004433BC" w:rsidP="00F92CFF">
            <w:pPr>
              <w:pStyle w:val="a4"/>
              <w:spacing w:before="0" w:after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</w:p>
        </w:tc>
        <w:tc>
          <w:tcPr>
            <w:tcW w:w="3403" w:type="dxa"/>
            <w:gridSpan w:val="3"/>
          </w:tcPr>
          <w:p w:rsidR="004433BC" w:rsidRDefault="004433BC" w:rsidP="00334BD8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учащиеся, удовлетворенные своими личностными и предметными результатами, исходя из выбранного профиля обучения</w:t>
            </w:r>
          </w:p>
        </w:tc>
      </w:tr>
      <w:tr w:rsidR="004433BC" w:rsidTr="004433BC">
        <w:tc>
          <w:tcPr>
            <w:tcW w:w="1838" w:type="dxa"/>
            <w:vMerge/>
          </w:tcPr>
          <w:p w:rsidR="004433BC" w:rsidRDefault="004433BC" w:rsidP="00334BD8">
            <w:pPr>
              <w:pStyle w:val="a4"/>
              <w:spacing w:before="0" w:after="0" w:line="259" w:lineRule="auto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4394" w:type="dxa"/>
            <w:vMerge/>
          </w:tcPr>
          <w:p w:rsidR="004433BC" w:rsidRDefault="004433BC" w:rsidP="00F92CFF">
            <w:pPr>
              <w:pStyle w:val="a4"/>
              <w:spacing w:before="0" w:after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</w:p>
        </w:tc>
        <w:tc>
          <w:tcPr>
            <w:tcW w:w="1135" w:type="dxa"/>
          </w:tcPr>
          <w:p w:rsidR="004433BC" w:rsidRDefault="004433BC" w:rsidP="00F16AC0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от 76% до 79%</w:t>
            </w:r>
          </w:p>
        </w:tc>
        <w:tc>
          <w:tcPr>
            <w:tcW w:w="1134" w:type="dxa"/>
          </w:tcPr>
          <w:p w:rsidR="004433BC" w:rsidRDefault="004433BC" w:rsidP="00F16AC0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от 79% до 82%</w:t>
            </w:r>
          </w:p>
        </w:tc>
        <w:tc>
          <w:tcPr>
            <w:tcW w:w="1134" w:type="dxa"/>
          </w:tcPr>
          <w:p w:rsidR="004433BC" w:rsidRDefault="004433BC" w:rsidP="00334BD8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от 82% до 85%</w:t>
            </w:r>
          </w:p>
        </w:tc>
      </w:tr>
      <w:tr w:rsidR="004433BC" w:rsidTr="004433BC">
        <w:tc>
          <w:tcPr>
            <w:tcW w:w="1838" w:type="dxa"/>
            <w:vMerge/>
          </w:tcPr>
          <w:p w:rsidR="004433BC" w:rsidRDefault="004433BC" w:rsidP="00334BD8">
            <w:pPr>
              <w:pStyle w:val="a4"/>
              <w:spacing w:before="0" w:after="0" w:line="259" w:lineRule="auto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4394" w:type="dxa"/>
            <w:vMerge/>
          </w:tcPr>
          <w:p w:rsidR="004433BC" w:rsidRDefault="004433BC" w:rsidP="00F92CFF">
            <w:pPr>
              <w:pStyle w:val="a4"/>
              <w:spacing w:before="0" w:after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</w:p>
        </w:tc>
        <w:tc>
          <w:tcPr>
            <w:tcW w:w="3403" w:type="dxa"/>
            <w:gridSpan w:val="3"/>
          </w:tcPr>
          <w:p w:rsidR="004433BC" w:rsidRDefault="004433BC" w:rsidP="00334BD8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 xml:space="preserve">учащиеся 10-11 классов, которые обучаются по индивидуальным учебным планам на основе </w:t>
            </w:r>
            <w:r>
              <w:rPr>
                <w:color w:val="000000" w:themeColor="text1"/>
              </w:rPr>
              <w:lastRenderedPageBreak/>
              <w:t>собственного выбора профильных предметов</w:t>
            </w:r>
          </w:p>
        </w:tc>
      </w:tr>
      <w:tr w:rsidR="004433BC" w:rsidTr="004433BC">
        <w:tc>
          <w:tcPr>
            <w:tcW w:w="1838" w:type="dxa"/>
            <w:vMerge/>
          </w:tcPr>
          <w:p w:rsidR="004433BC" w:rsidRDefault="004433BC" w:rsidP="00334BD8">
            <w:pPr>
              <w:pStyle w:val="a4"/>
              <w:spacing w:before="0" w:after="0" w:line="259" w:lineRule="auto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4394" w:type="dxa"/>
            <w:vMerge/>
          </w:tcPr>
          <w:p w:rsidR="004433BC" w:rsidRDefault="004433BC" w:rsidP="00F92CFF">
            <w:pPr>
              <w:pStyle w:val="a4"/>
              <w:spacing w:before="0" w:after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</w:p>
        </w:tc>
        <w:tc>
          <w:tcPr>
            <w:tcW w:w="1135" w:type="dxa"/>
          </w:tcPr>
          <w:p w:rsidR="004433BC" w:rsidRDefault="004433BC" w:rsidP="00C67BA8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от 15% до 17%</w:t>
            </w:r>
          </w:p>
        </w:tc>
        <w:tc>
          <w:tcPr>
            <w:tcW w:w="1134" w:type="dxa"/>
          </w:tcPr>
          <w:p w:rsidR="004433BC" w:rsidRDefault="004433BC" w:rsidP="00C67BA8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от 17% до 19%</w:t>
            </w:r>
          </w:p>
        </w:tc>
        <w:tc>
          <w:tcPr>
            <w:tcW w:w="1134" w:type="dxa"/>
          </w:tcPr>
          <w:p w:rsidR="004433BC" w:rsidRDefault="004433BC" w:rsidP="00C67BA8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от19% до 21%</w:t>
            </w:r>
          </w:p>
        </w:tc>
      </w:tr>
      <w:tr w:rsidR="004433BC" w:rsidTr="004433BC">
        <w:tc>
          <w:tcPr>
            <w:tcW w:w="1838" w:type="dxa"/>
            <w:vMerge/>
          </w:tcPr>
          <w:p w:rsidR="004433BC" w:rsidRDefault="004433BC" w:rsidP="00334BD8">
            <w:pPr>
              <w:pStyle w:val="a4"/>
              <w:spacing w:before="0" w:after="0" w:line="259" w:lineRule="auto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4394" w:type="dxa"/>
            <w:vMerge/>
          </w:tcPr>
          <w:p w:rsidR="004433BC" w:rsidRDefault="004433BC" w:rsidP="00F92CFF">
            <w:pPr>
              <w:pStyle w:val="a4"/>
              <w:spacing w:before="0" w:after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</w:p>
        </w:tc>
        <w:tc>
          <w:tcPr>
            <w:tcW w:w="3403" w:type="dxa"/>
            <w:gridSpan w:val="3"/>
          </w:tcPr>
          <w:p w:rsidR="004433BC" w:rsidRPr="006B7A23" w:rsidRDefault="004433BC" w:rsidP="0059646E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color w:val="000000" w:themeColor="text1"/>
              </w:rPr>
            </w:pPr>
            <w:r w:rsidRPr="006B7A23">
              <w:rPr>
                <w:color w:val="000000" w:themeColor="text1"/>
              </w:rPr>
              <w:t xml:space="preserve">увеличение психодиагностических показателей </w:t>
            </w:r>
            <w:r>
              <w:rPr>
                <w:color w:val="000000" w:themeColor="text1"/>
              </w:rPr>
              <w:t xml:space="preserve">диагностик </w:t>
            </w:r>
            <w:proofErr w:type="spellStart"/>
            <w:r>
              <w:rPr>
                <w:color w:val="000000" w:themeColor="text1"/>
              </w:rPr>
              <w:t>В.А.Ясвина</w:t>
            </w:r>
            <w:proofErr w:type="spellEnd"/>
            <w:r>
              <w:rPr>
                <w:color w:val="000000" w:themeColor="text1"/>
              </w:rPr>
              <w:t xml:space="preserve"> (по каждому критерию)</w:t>
            </w:r>
          </w:p>
        </w:tc>
      </w:tr>
      <w:tr w:rsidR="004433BC" w:rsidTr="004433BC">
        <w:tc>
          <w:tcPr>
            <w:tcW w:w="1838" w:type="dxa"/>
            <w:vMerge/>
          </w:tcPr>
          <w:p w:rsidR="004433BC" w:rsidRDefault="004433BC" w:rsidP="00334BD8">
            <w:pPr>
              <w:pStyle w:val="a4"/>
              <w:spacing w:before="0" w:after="0" w:line="259" w:lineRule="auto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4394" w:type="dxa"/>
            <w:vMerge/>
          </w:tcPr>
          <w:p w:rsidR="004433BC" w:rsidRDefault="004433BC" w:rsidP="00F92CFF">
            <w:pPr>
              <w:pStyle w:val="a4"/>
              <w:spacing w:before="0" w:after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</w:p>
        </w:tc>
        <w:tc>
          <w:tcPr>
            <w:tcW w:w="1135" w:type="dxa"/>
          </w:tcPr>
          <w:p w:rsidR="004433BC" w:rsidRPr="00C67BA8" w:rsidRDefault="004433BC" w:rsidP="00334BD8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color w:val="000000" w:themeColor="text1"/>
              </w:rPr>
            </w:pPr>
            <w:r w:rsidRPr="00C67BA8">
              <w:rPr>
                <w:color w:val="000000" w:themeColor="text1"/>
              </w:rPr>
              <w:t>на 2-3%</w:t>
            </w:r>
          </w:p>
        </w:tc>
        <w:tc>
          <w:tcPr>
            <w:tcW w:w="1134" w:type="dxa"/>
          </w:tcPr>
          <w:p w:rsidR="004433BC" w:rsidRPr="00C67BA8" w:rsidRDefault="004433BC" w:rsidP="00334BD8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color w:val="000000" w:themeColor="text1"/>
              </w:rPr>
            </w:pPr>
            <w:r w:rsidRPr="00C67BA8">
              <w:rPr>
                <w:color w:val="000000" w:themeColor="text1"/>
              </w:rPr>
              <w:t>на 3-4%</w:t>
            </w:r>
          </w:p>
        </w:tc>
        <w:tc>
          <w:tcPr>
            <w:tcW w:w="1134" w:type="dxa"/>
          </w:tcPr>
          <w:p w:rsidR="004433BC" w:rsidRPr="00C67BA8" w:rsidRDefault="004433BC" w:rsidP="00C67BA8">
            <w:pPr>
              <w:pStyle w:val="a4"/>
              <w:spacing w:before="0" w:beforeAutospacing="0" w:after="0" w:afterAutospacing="0" w:line="259" w:lineRule="auto"/>
              <w:contextualSpacing/>
              <w:rPr>
                <w:color w:val="000000" w:themeColor="text1"/>
              </w:rPr>
            </w:pPr>
            <w:r w:rsidRPr="00C67BA8">
              <w:rPr>
                <w:color w:val="000000" w:themeColor="text1"/>
              </w:rPr>
              <w:t>на 4</w:t>
            </w:r>
            <w:r>
              <w:rPr>
                <w:color w:val="000000" w:themeColor="text1"/>
              </w:rPr>
              <w:t>-</w:t>
            </w:r>
            <w:r w:rsidRPr="00C67BA8">
              <w:rPr>
                <w:color w:val="000000" w:themeColor="text1"/>
              </w:rPr>
              <w:t>5%</w:t>
            </w:r>
          </w:p>
        </w:tc>
      </w:tr>
      <w:tr w:rsidR="004433BC" w:rsidTr="004433BC">
        <w:tc>
          <w:tcPr>
            <w:tcW w:w="1838" w:type="dxa"/>
            <w:vMerge/>
          </w:tcPr>
          <w:p w:rsidR="004433BC" w:rsidRDefault="004433BC" w:rsidP="00334BD8">
            <w:pPr>
              <w:pStyle w:val="a4"/>
              <w:spacing w:before="0" w:after="0" w:line="259" w:lineRule="auto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4394" w:type="dxa"/>
            <w:vMerge/>
          </w:tcPr>
          <w:p w:rsidR="004433BC" w:rsidRDefault="004433BC" w:rsidP="00F92CFF">
            <w:pPr>
              <w:pStyle w:val="a4"/>
              <w:spacing w:before="0" w:after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</w:p>
        </w:tc>
        <w:tc>
          <w:tcPr>
            <w:tcW w:w="3403" w:type="dxa"/>
            <w:gridSpan w:val="3"/>
          </w:tcPr>
          <w:p w:rsidR="004433BC" w:rsidRDefault="004433BC" w:rsidP="00E416E7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  <w:r w:rsidRPr="00E416E7">
              <w:rPr>
                <w:color w:val="000000" w:themeColor="text1"/>
              </w:rPr>
              <w:t xml:space="preserve">увеличение </w:t>
            </w:r>
            <w:r>
              <w:rPr>
                <w:color w:val="000000" w:themeColor="text1"/>
              </w:rPr>
              <w:t>педагогов-</w:t>
            </w:r>
            <w:r w:rsidRPr="00E416E7">
              <w:rPr>
                <w:color w:val="000000" w:themeColor="text1"/>
              </w:rPr>
              <w:t xml:space="preserve">предметников, организующих </w:t>
            </w:r>
            <w:proofErr w:type="spellStart"/>
            <w:r w:rsidRPr="00E416E7">
              <w:rPr>
                <w:color w:val="000000" w:themeColor="text1"/>
              </w:rPr>
              <w:t>тьюторское</w:t>
            </w:r>
            <w:proofErr w:type="spellEnd"/>
            <w:r w:rsidRPr="00E416E7">
              <w:rPr>
                <w:color w:val="000000" w:themeColor="text1"/>
              </w:rPr>
              <w:t xml:space="preserve"> сопровождение проектной, исследовательской деятель</w:t>
            </w:r>
            <w:r>
              <w:rPr>
                <w:color w:val="000000" w:themeColor="text1"/>
              </w:rPr>
              <w:t>ности или олимпиадного движения</w:t>
            </w:r>
          </w:p>
        </w:tc>
      </w:tr>
      <w:tr w:rsidR="004433BC" w:rsidTr="004433BC">
        <w:trPr>
          <w:trHeight w:val="913"/>
        </w:trPr>
        <w:tc>
          <w:tcPr>
            <w:tcW w:w="1838" w:type="dxa"/>
            <w:vMerge/>
          </w:tcPr>
          <w:p w:rsidR="004433BC" w:rsidRDefault="004433BC" w:rsidP="00334BD8">
            <w:pPr>
              <w:pStyle w:val="a4"/>
              <w:spacing w:before="0" w:after="0" w:line="259" w:lineRule="auto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4394" w:type="dxa"/>
            <w:vMerge/>
          </w:tcPr>
          <w:p w:rsidR="004433BC" w:rsidRDefault="004433BC" w:rsidP="00F92CFF">
            <w:pPr>
              <w:pStyle w:val="a4"/>
              <w:spacing w:before="0" w:after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</w:p>
        </w:tc>
        <w:tc>
          <w:tcPr>
            <w:tcW w:w="1135" w:type="dxa"/>
          </w:tcPr>
          <w:p w:rsidR="004433BC" w:rsidRDefault="004433BC" w:rsidP="00C67BA8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от 16% до 21%</w:t>
            </w:r>
          </w:p>
        </w:tc>
        <w:tc>
          <w:tcPr>
            <w:tcW w:w="1134" w:type="dxa"/>
          </w:tcPr>
          <w:p w:rsidR="004433BC" w:rsidRDefault="004433BC" w:rsidP="00C67BA8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от 21% до 25%</w:t>
            </w:r>
          </w:p>
        </w:tc>
        <w:tc>
          <w:tcPr>
            <w:tcW w:w="1134" w:type="dxa"/>
          </w:tcPr>
          <w:p w:rsidR="004433BC" w:rsidRDefault="004433BC" w:rsidP="00334BD8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от 25% до 30%</w:t>
            </w:r>
          </w:p>
        </w:tc>
      </w:tr>
      <w:tr w:rsidR="004433BC" w:rsidTr="004433BC">
        <w:trPr>
          <w:trHeight w:val="1817"/>
        </w:trPr>
        <w:tc>
          <w:tcPr>
            <w:tcW w:w="1838" w:type="dxa"/>
            <w:vMerge w:val="restart"/>
          </w:tcPr>
          <w:p w:rsidR="004433BC" w:rsidRDefault="004433BC" w:rsidP="00334BD8">
            <w:pPr>
              <w:pStyle w:val="a4"/>
              <w:spacing w:before="0" w:after="0" w:line="259" w:lineRule="auto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</w:t>
            </w:r>
            <w:r w:rsidRPr="00351C7A">
              <w:rPr>
                <w:color w:val="000000" w:themeColor="text1"/>
              </w:rPr>
              <w:t>озда</w:t>
            </w:r>
            <w:r>
              <w:rPr>
                <w:color w:val="000000" w:themeColor="text1"/>
              </w:rPr>
              <w:t>ть</w:t>
            </w:r>
            <w:r w:rsidRPr="00351C7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и реализовать систему непрерывного внутрикорпоративного развития профессионализма педагогических кадров в процессе инновационной деятельности в лицее средствами </w:t>
            </w:r>
            <w:r w:rsidRPr="00351C7A">
              <w:rPr>
                <w:color w:val="000000" w:themeColor="text1"/>
              </w:rPr>
              <w:t>организационно-управленчески</w:t>
            </w:r>
            <w:r>
              <w:rPr>
                <w:color w:val="000000" w:themeColor="text1"/>
              </w:rPr>
              <w:t>х</w:t>
            </w:r>
            <w:r w:rsidRPr="00351C7A">
              <w:rPr>
                <w:color w:val="000000" w:themeColor="text1"/>
              </w:rPr>
              <w:t xml:space="preserve"> услови</w:t>
            </w:r>
            <w:r>
              <w:rPr>
                <w:color w:val="000000" w:themeColor="text1"/>
              </w:rPr>
              <w:t>й</w:t>
            </w:r>
          </w:p>
        </w:tc>
        <w:tc>
          <w:tcPr>
            <w:tcW w:w="4394" w:type="dxa"/>
            <w:vMerge w:val="restart"/>
          </w:tcPr>
          <w:p w:rsidR="004433BC" w:rsidRDefault="004433BC" w:rsidP="00B02421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>
              <w:rPr>
                <w:rStyle w:val="a5"/>
                <w:b w:val="0"/>
                <w:color w:val="000000" w:themeColor="text1"/>
              </w:rPr>
              <w:t xml:space="preserve">1. </w:t>
            </w:r>
            <w:r w:rsidRPr="00904C2D">
              <w:rPr>
                <w:rStyle w:val="a5"/>
                <w:b w:val="0"/>
                <w:color w:val="000000" w:themeColor="text1"/>
              </w:rPr>
              <w:t>Высокая мотивация педагогов на инновационное развитие.</w:t>
            </w:r>
          </w:p>
          <w:p w:rsidR="004433BC" w:rsidRDefault="004433BC" w:rsidP="00B02421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>
              <w:rPr>
                <w:rStyle w:val="a5"/>
                <w:b w:val="0"/>
                <w:color w:val="000000" w:themeColor="text1"/>
              </w:rPr>
              <w:t xml:space="preserve">2. </w:t>
            </w:r>
            <w:r w:rsidRPr="002E1262">
              <w:rPr>
                <w:rStyle w:val="a5"/>
                <w:b w:val="0"/>
                <w:color w:val="000000" w:themeColor="text1"/>
              </w:rPr>
              <w:t>Разработан</w:t>
            </w:r>
            <w:r>
              <w:rPr>
                <w:rStyle w:val="a5"/>
                <w:b w:val="0"/>
                <w:color w:val="000000" w:themeColor="text1"/>
              </w:rPr>
              <w:t>а</w:t>
            </w:r>
            <w:r w:rsidRPr="002E1262">
              <w:rPr>
                <w:rStyle w:val="a5"/>
                <w:b w:val="0"/>
                <w:color w:val="000000" w:themeColor="text1"/>
              </w:rPr>
              <w:t xml:space="preserve"> модель непрерывного внутрикорпоративного профессионального развития педагогов.</w:t>
            </w:r>
          </w:p>
          <w:p w:rsidR="004433BC" w:rsidRDefault="004433BC" w:rsidP="00B02421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>
              <w:rPr>
                <w:rStyle w:val="a5"/>
                <w:b w:val="0"/>
                <w:color w:val="000000" w:themeColor="text1"/>
              </w:rPr>
              <w:t xml:space="preserve">3. </w:t>
            </w:r>
            <w:r w:rsidRPr="00904C2D">
              <w:rPr>
                <w:rStyle w:val="a5"/>
                <w:b w:val="0"/>
                <w:color w:val="000000" w:themeColor="text1"/>
              </w:rPr>
              <w:t>Успешное выступление педагогов на профессиональных конкурсах различного уровня.</w:t>
            </w:r>
          </w:p>
          <w:p w:rsidR="004433BC" w:rsidRDefault="004433BC" w:rsidP="00B02421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>
              <w:rPr>
                <w:rStyle w:val="a5"/>
                <w:b w:val="0"/>
                <w:color w:val="000000" w:themeColor="text1"/>
              </w:rPr>
              <w:t xml:space="preserve">4. </w:t>
            </w:r>
            <w:r w:rsidRPr="00904C2D">
              <w:rPr>
                <w:rStyle w:val="a5"/>
                <w:b w:val="0"/>
                <w:color w:val="000000" w:themeColor="text1"/>
              </w:rPr>
              <w:t>Ежегодно 65% коллектива представляет собственный педагогический опыт на уровне города, региона, России.</w:t>
            </w:r>
          </w:p>
          <w:p w:rsidR="004433BC" w:rsidRDefault="004433BC" w:rsidP="00B02421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>
              <w:rPr>
                <w:rStyle w:val="a5"/>
                <w:b w:val="0"/>
                <w:color w:val="000000" w:themeColor="text1"/>
              </w:rPr>
              <w:t xml:space="preserve">5. </w:t>
            </w:r>
            <w:r w:rsidRPr="00904C2D">
              <w:rPr>
                <w:rStyle w:val="a5"/>
                <w:b w:val="0"/>
                <w:color w:val="000000" w:themeColor="text1"/>
              </w:rPr>
              <w:t>На базе лицея проводятся методические семинары и стажировки для педагогов и управленческих команд муниципального, регионального и Всероссийского уровней</w:t>
            </w:r>
            <w:r>
              <w:rPr>
                <w:rStyle w:val="a5"/>
                <w:b w:val="0"/>
                <w:color w:val="000000" w:themeColor="text1"/>
              </w:rPr>
              <w:t>.</w:t>
            </w:r>
          </w:p>
          <w:p w:rsidR="004433BC" w:rsidRDefault="004433BC" w:rsidP="00B02421">
            <w:pPr>
              <w:pStyle w:val="a4"/>
              <w:spacing w:before="0" w:after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 w:rsidRPr="00024EB5">
              <w:rPr>
                <w:color w:val="000000" w:themeColor="text1"/>
              </w:rPr>
              <w:t xml:space="preserve">6. </w:t>
            </w:r>
            <w:r w:rsidRPr="00024EB5">
              <w:rPr>
                <w:rStyle w:val="a5"/>
                <w:b w:val="0"/>
                <w:color w:val="000000" w:themeColor="text1"/>
              </w:rPr>
              <w:t>Успешная работа педагогов в проектных офисах по отдельным методическим направлениям.</w:t>
            </w:r>
          </w:p>
        </w:tc>
        <w:tc>
          <w:tcPr>
            <w:tcW w:w="3403" w:type="dxa"/>
            <w:gridSpan w:val="3"/>
          </w:tcPr>
          <w:p w:rsidR="004433BC" w:rsidRDefault="004433BC" w:rsidP="00E00122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увеличение педагогов, которые работают по теме самообразования, коррелирующей с инновационными направлениями лицея;</w:t>
            </w:r>
          </w:p>
        </w:tc>
      </w:tr>
      <w:tr w:rsidR="004433BC" w:rsidTr="004433BC">
        <w:tc>
          <w:tcPr>
            <w:tcW w:w="1838" w:type="dxa"/>
            <w:vMerge/>
          </w:tcPr>
          <w:p w:rsidR="004433BC" w:rsidRDefault="004433BC" w:rsidP="00334BD8">
            <w:pPr>
              <w:pStyle w:val="a4"/>
              <w:spacing w:before="0" w:after="0" w:line="259" w:lineRule="auto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4394" w:type="dxa"/>
            <w:vMerge/>
          </w:tcPr>
          <w:p w:rsidR="004433BC" w:rsidRDefault="004433BC" w:rsidP="00B02421">
            <w:pPr>
              <w:pStyle w:val="a4"/>
              <w:spacing w:before="0" w:after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</w:p>
        </w:tc>
        <w:tc>
          <w:tcPr>
            <w:tcW w:w="1135" w:type="dxa"/>
          </w:tcPr>
          <w:p w:rsidR="004433BC" w:rsidRDefault="004433BC" w:rsidP="00C51CE0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от 85% до 90%</w:t>
            </w:r>
          </w:p>
        </w:tc>
        <w:tc>
          <w:tcPr>
            <w:tcW w:w="1134" w:type="dxa"/>
          </w:tcPr>
          <w:p w:rsidR="004433BC" w:rsidRDefault="004433BC" w:rsidP="00C51CE0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от 90% до 95%</w:t>
            </w:r>
          </w:p>
        </w:tc>
        <w:tc>
          <w:tcPr>
            <w:tcW w:w="1134" w:type="dxa"/>
          </w:tcPr>
          <w:p w:rsidR="004433BC" w:rsidRDefault="004433BC" w:rsidP="00C51CE0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от 95% до 100%</w:t>
            </w:r>
          </w:p>
        </w:tc>
      </w:tr>
      <w:tr w:rsidR="004433BC" w:rsidTr="004433BC">
        <w:tc>
          <w:tcPr>
            <w:tcW w:w="1838" w:type="dxa"/>
            <w:vMerge/>
          </w:tcPr>
          <w:p w:rsidR="004433BC" w:rsidRDefault="004433BC" w:rsidP="00334BD8">
            <w:pPr>
              <w:pStyle w:val="a4"/>
              <w:spacing w:before="0" w:after="0" w:line="259" w:lineRule="auto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4394" w:type="dxa"/>
            <w:vMerge/>
          </w:tcPr>
          <w:p w:rsidR="004433BC" w:rsidRDefault="004433BC" w:rsidP="00B02421">
            <w:pPr>
              <w:pStyle w:val="a4"/>
              <w:spacing w:before="0" w:after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</w:p>
        </w:tc>
        <w:tc>
          <w:tcPr>
            <w:tcW w:w="3403" w:type="dxa"/>
            <w:gridSpan w:val="3"/>
          </w:tcPr>
          <w:p w:rsidR="004433BC" w:rsidRDefault="004433BC" w:rsidP="00E00122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ежегодное повышение квалификации педагогов лицея по отдельным направлениям развития современного образования</w:t>
            </w:r>
          </w:p>
        </w:tc>
      </w:tr>
      <w:tr w:rsidR="004433BC" w:rsidTr="004433BC">
        <w:tc>
          <w:tcPr>
            <w:tcW w:w="1838" w:type="dxa"/>
            <w:vMerge/>
          </w:tcPr>
          <w:p w:rsidR="004433BC" w:rsidRDefault="004433BC" w:rsidP="00334BD8">
            <w:pPr>
              <w:pStyle w:val="a4"/>
              <w:spacing w:before="0" w:after="0" w:line="259" w:lineRule="auto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4394" w:type="dxa"/>
            <w:vMerge/>
          </w:tcPr>
          <w:p w:rsidR="004433BC" w:rsidRDefault="004433BC" w:rsidP="00B02421">
            <w:pPr>
              <w:pStyle w:val="a4"/>
              <w:spacing w:before="0" w:after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</w:p>
        </w:tc>
        <w:tc>
          <w:tcPr>
            <w:tcW w:w="1135" w:type="dxa"/>
          </w:tcPr>
          <w:p w:rsidR="004433BC" w:rsidRPr="00C51CE0" w:rsidRDefault="004433BC" w:rsidP="00334BD8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color w:val="000000" w:themeColor="text1"/>
              </w:rPr>
            </w:pPr>
            <w:r w:rsidRPr="00C51CE0">
              <w:rPr>
                <w:color w:val="000000" w:themeColor="text1"/>
              </w:rPr>
              <w:t>90%</w:t>
            </w:r>
          </w:p>
        </w:tc>
        <w:tc>
          <w:tcPr>
            <w:tcW w:w="1134" w:type="dxa"/>
          </w:tcPr>
          <w:p w:rsidR="004433BC" w:rsidRPr="00C51CE0" w:rsidRDefault="004433BC" w:rsidP="00334BD8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color w:val="000000" w:themeColor="text1"/>
              </w:rPr>
            </w:pPr>
            <w:r w:rsidRPr="00C51CE0">
              <w:rPr>
                <w:color w:val="000000" w:themeColor="text1"/>
              </w:rPr>
              <w:t>95%</w:t>
            </w:r>
          </w:p>
        </w:tc>
        <w:tc>
          <w:tcPr>
            <w:tcW w:w="1134" w:type="dxa"/>
          </w:tcPr>
          <w:p w:rsidR="004433BC" w:rsidRPr="00C51CE0" w:rsidRDefault="004433BC" w:rsidP="00334BD8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color w:val="000000" w:themeColor="text1"/>
              </w:rPr>
            </w:pPr>
            <w:r w:rsidRPr="00C51CE0">
              <w:rPr>
                <w:color w:val="000000" w:themeColor="text1"/>
              </w:rPr>
              <w:t>100%</w:t>
            </w:r>
          </w:p>
        </w:tc>
      </w:tr>
      <w:tr w:rsidR="004433BC" w:rsidTr="004433BC">
        <w:tc>
          <w:tcPr>
            <w:tcW w:w="1838" w:type="dxa"/>
            <w:vMerge/>
          </w:tcPr>
          <w:p w:rsidR="004433BC" w:rsidRDefault="004433BC" w:rsidP="00334BD8">
            <w:pPr>
              <w:pStyle w:val="a4"/>
              <w:spacing w:before="0" w:after="0" w:line="259" w:lineRule="auto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4394" w:type="dxa"/>
            <w:vMerge/>
          </w:tcPr>
          <w:p w:rsidR="004433BC" w:rsidRDefault="004433BC" w:rsidP="00B02421">
            <w:pPr>
              <w:pStyle w:val="a4"/>
              <w:spacing w:before="0" w:after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</w:p>
        </w:tc>
        <w:tc>
          <w:tcPr>
            <w:tcW w:w="3403" w:type="dxa"/>
            <w:gridSpan w:val="3"/>
          </w:tcPr>
          <w:p w:rsidR="004433BC" w:rsidRDefault="004433BC" w:rsidP="00E00122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вовлечение педагогов лицея в работу проектных офисов по отдельным инновационным направлениям лицея</w:t>
            </w:r>
          </w:p>
        </w:tc>
      </w:tr>
      <w:tr w:rsidR="004433BC" w:rsidTr="004433BC">
        <w:tc>
          <w:tcPr>
            <w:tcW w:w="1838" w:type="dxa"/>
            <w:vMerge/>
          </w:tcPr>
          <w:p w:rsidR="004433BC" w:rsidRDefault="004433BC" w:rsidP="00334BD8">
            <w:pPr>
              <w:pStyle w:val="a4"/>
              <w:spacing w:before="0" w:after="0" w:line="259" w:lineRule="auto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4394" w:type="dxa"/>
            <w:vMerge/>
          </w:tcPr>
          <w:p w:rsidR="004433BC" w:rsidRDefault="004433BC" w:rsidP="00B02421">
            <w:pPr>
              <w:pStyle w:val="a4"/>
              <w:spacing w:before="0" w:after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</w:p>
        </w:tc>
        <w:tc>
          <w:tcPr>
            <w:tcW w:w="1135" w:type="dxa"/>
          </w:tcPr>
          <w:p w:rsidR="004433BC" w:rsidRDefault="004433BC" w:rsidP="00C51CE0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от 65% до 70%</w:t>
            </w:r>
          </w:p>
        </w:tc>
        <w:tc>
          <w:tcPr>
            <w:tcW w:w="1134" w:type="dxa"/>
          </w:tcPr>
          <w:p w:rsidR="004433BC" w:rsidRDefault="004433BC" w:rsidP="00C51CE0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от 70% до 75%</w:t>
            </w:r>
          </w:p>
        </w:tc>
        <w:tc>
          <w:tcPr>
            <w:tcW w:w="1134" w:type="dxa"/>
          </w:tcPr>
          <w:p w:rsidR="004433BC" w:rsidRDefault="004433BC" w:rsidP="00C51CE0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от 75% до 80%</w:t>
            </w:r>
          </w:p>
        </w:tc>
      </w:tr>
      <w:tr w:rsidR="004433BC" w:rsidTr="004433BC">
        <w:tc>
          <w:tcPr>
            <w:tcW w:w="1838" w:type="dxa"/>
            <w:vMerge/>
          </w:tcPr>
          <w:p w:rsidR="004433BC" w:rsidRDefault="004433BC" w:rsidP="00334BD8">
            <w:pPr>
              <w:pStyle w:val="a4"/>
              <w:spacing w:before="0" w:after="0" w:line="259" w:lineRule="auto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4394" w:type="dxa"/>
            <w:vMerge/>
          </w:tcPr>
          <w:p w:rsidR="004433BC" w:rsidRDefault="004433BC" w:rsidP="00B02421">
            <w:pPr>
              <w:pStyle w:val="a4"/>
              <w:spacing w:before="0" w:after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</w:p>
        </w:tc>
        <w:tc>
          <w:tcPr>
            <w:tcW w:w="3403" w:type="dxa"/>
            <w:gridSpan w:val="3"/>
          </w:tcPr>
          <w:p w:rsidR="004433BC" w:rsidRDefault="004433BC" w:rsidP="00E00122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 xml:space="preserve">увеличение педагогов, применяющих </w:t>
            </w:r>
            <w:r w:rsidRPr="00B752A1">
              <w:rPr>
                <w:color w:val="000000" w:themeColor="text1"/>
              </w:rPr>
              <w:t xml:space="preserve">на практике </w:t>
            </w:r>
            <w:r>
              <w:rPr>
                <w:color w:val="000000" w:themeColor="text1"/>
              </w:rPr>
              <w:t>материал, изученный на курсах повышения квалификации или стажировках</w:t>
            </w:r>
          </w:p>
        </w:tc>
      </w:tr>
      <w:tr w:rsidR="004433BC" w:rsidTr="004433BC">
        <w:trPr>
          <w:trHeight w:val="298"/>
        </w:trPr>
        <w:tc>
          <w:tcPr>
            <w:tcW w:w="1838" w:type="dxa"/>
            <w:vMerge/>
          </w:tcPr>
          <w:p w:rsidR="004433BC" w:rsidRDefault="004433BC" w:rsidP="00334BD8">
            <w:pPr>
              <w:pStyle w:val="a4"/>
              <w:spacing w:before="0" w:after="0" w:line="259" w:lineRule="auto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4394" w:type="dxa"/>
            <w:vMerge/>
          </w:tcPr>
          <w:p w:rsidR="004433BC" w:rsidRDefault="004433BC" w:rsidP="00B02421">
            <w:pPr>
              <w:pStyle w:val="a4"/>
              <w:spacing w:before="0" w:after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</w:p>
        </w:tc>
        <w:tc>
          <w:tcPr>
            <w:tcW w:w="1135" w:type="dxa"/>
            <w:vMerge w:val="restart"/>
          </w:tcPr>
          <w:p w:rsidR="004433BC" w:rsidRDefault="004433BC" w:rsidP="00C51CE0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от 70% до 75%</w:t>
            </w:r>
          </w:p>
        </w:tc>
        <w:tc>
          <w:tcPr>
            <w:tcW w:w="1134" w:type="dxa"/>
            <w:vMerge w:val="restart"/>
          </w:tcPr>
          <w:p w:rsidR="004433BC" w:rsidRDefault="004433BC" w:rsidP="00C51CE0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от 75% до 80%</w:t>
            </w:r>
          </w:p>
        </w:tc>
        <w:tc>
          <w:tcPr>
            <w:tcW w:w="1134" w:type="dxa"/>
            <w:vMerge w:val="restart"/>
          </w:tcPr>
          <w:p w:rsidR="004433BC" w:rsidRDefault="004433BC" w:rsidP="00C51CE0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от 80% до 85%</w:t>
            </w:r>
          </w:p>
        </w:tc>
      </w:tr>
      <w:tr w:rsidR="004433BC" w:rsidTr="004433BC">
        <w:trPr>
          <w:trHeight w:val="298"/>
        </w:trPr>
        <w:tc>
          <w:tcPr>
            <w:tcW w:w="1838" w:type="dxa"/>
            <w:vMerge/>
          </w:tcPr>
          <w:p w:rsidR="004433BC" w:rsidRDefault="004433BC" w:rsidP="00334BD8">
            <w:pPr>
              <w:pStyle w:val="a4"/>
              <w:spacing w:before="0" w:after="0" w:line="259" w:lineRule="auto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4394" w:type="dxa"/>
            <w:vMerge/>
          </w:tcPr>
          <w:p w:rsidR="004433BC" w:rsidRDefault="004433BC" w:rsidP="00B02421">
            <w:pPr>
              <w:pStyle w:val="a4"/>
              <w:spacing w:before="0" w:after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</w:p>
        </w:tc>
        <w:tc>
          <w:tcPr>
            <w:tcW w:w="1135" w:type="dxa"/>
            <w:vMerge/>
          </w:tcPr>
          <w:p w:rsidR="004433BC" w:rsidRDefault="004433BC" w:rsidP="00334BD8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4433BC" w:rsidRDefault="004433BC" w:rsidP="00334BD8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4433BC" w:rsidRDefault="004433BC" w:rsidP="00334BD8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</w:p>
        </w:tc>
      </w:tr>
      <w:tr w:rsidR="004433BC" w:rsidTr="004433BC">
        <w:trPr>
          <w:trHeight w:val="298"/>
        </w:trPr>
        <w:tc>
          <w:tcPr>
            <w:tcW w:w="1838" w:type="dxa"/>
            <w:vMerge/>
          </w:tcPr>
          <w:p w:rsidR="004433BC" w:rsidRPr="00334BD8" w:rsidRDefault="004433BC" w:rsidP="00334BD8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394" w:type="dxa"/>
            <w:vMerge/>
          </w:tcPr>
          <w:p w:rsidR="004433BC" w:rsidRPr="00024EB5" w:rsidRDefault="004433BC" w:rsidP="00B02421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135" w:type="dxa"/>
            <w:vMerge/>
          </w:tcPr>
          <w:p w:rsidR="004433BC" w:rsidRDefault="004433BC" w:rsidP="00334BD8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4433BC" w:rsidRDefault="004433BC" w:rsidP="00334BD8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4433BC" w:rsidRDefault="004433BC" w:rsidP="00334BD8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</w:p>
        </w:tc>
      </w:tr>
      <w:tr w:rsidR="004433BC" w:rsidTr="004433BC">
        <w:tc>
          <w:tcPr>
            <w:tcW w:w="1838" w:type="dxa"/>
            <w:vMerge w:val="restart"/>
          </w:tcPr>
          <w:p w:rsidR="004433BC" w:rsidRDefault="004433BC" w:rsidP="00334BD8">
            <w:pPr>
              <w:pStyle w:val="a4"/>
              <w:spacing w:before="0" w:after="0" w:line="259" w:lineRule="auto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выстроить </w:t>
            </w:r>
            <w:r w:rsidRPr="00831C96">
              <w:rPr>
                <w:color w:val="000000" w:themeColor="text1"/>
              </w:rPr>
              <w:t>систему взаимодействия лицея</w:t>
            </w:r>
            <w:r w:rsidRPr="00C96E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en-US"/>
              </w:rPr>
              <w:t>c</w:t>
            </w:r>
            <w:r w:rsidRPr="00C96E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социальными партнерами и профессиональным </w:t>
            </w:r>
            <w:r w:rsidRPr="00351C7A">
              <w:rPr>
                <w:color w:val="000000" w:themeColor="text1"/>
              </w:rPr>
              <w:t>сообществом для расширения образовательного пространства учащихся</w:t>
            </w:r>
          </w:p>
        </w:tc>
        <w:tc>
          <w:tcPr>
            <w:tcW w:w="4394" w:type="dxa"/>
            <w:vMerge w:val="restart"/>
          </w:tcPr>
          <w:p w:rsidR="004433BC" w:rsidRDefault="004433BC" w:rsidP="00024EB5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 w:rsidRPr="00024EB5">
              <w:rPr>
                <w:color w:val="000000" w:themeColor="text1"/>
              </w:rPr>
              <w:t>1.</w:t>
            </w:r>
            <w:r w:rsidRPr="00904C2D">
              <w:rPr>
                <w:rStyle w:val="a5"/>
                <w:b w:val="0"/>
                <w:color w:val="000000" w:themeColor="text1"/>
              </w:rPr>
              <w:t xml:space="preserve"> Лицей взаимодействует с 12 социальными партнерами с целью интеграции ресурсов по психолого-педагогическому </w:t>
            </w:r>
            <w:r>
              <w:rPr>
                <w:rStyle w:val="a5"/>
                <w:b w:val="0"/>
                <w:color w:val="000000" w:themeColor="text1"/>
              </w:rPr>
              <w:t xml:space="preserve">и </w:t>
            </w:r>
            <w:proofErr w:type="spellStart"/>
            <w:r>
              <w:rPr>
                <w:rStyle w:val="a5"/>
                <w:b w:val="0"/>
                <w:color w:val="000000" w:themeColor="text1"/>
              </w:rPr>
              <w:t>тьюторскому</w:t>
            </w:r>
            <w:proofErr w:type="spellEnd"/>
            <w:r>
              <w:rPr>
                <w:rStyle w:val="a5"/>
                <w:b w:val="0"/>
                <w:color w:val="000000" w:themeColor="text1"/>
              </w:rPr>
              <w:t xml:space="preserve"> </w:t>
            </w:r>
            <w:r w:rsidRPr="00904C2D">
              <w:rPr>
                <w:rStyle w:val="a5"/>
                <w:b w:val="0"/>
                <w:color w:val="000000" w:themeColor="text1"/>
              </w:rPr>
              <w:t>сопровождению личностного запроса учащихся.</w:t>
            </w:r>
          </w:p>
          <w:p w:rsidR="004433BC" w:rsidRDefault="004433BC" w:rsidP="00024EB5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>
              <w:rPr>
                <w:rStyle w:val="a5"/>
                <w:b w:val="0"/>
                <w:color w:val="000000" w:themeColor="text1"/>
              </w:rPr>
              <w:t>2. 16% педагогов лицея являются рецензентами программ университетских специальных курсов и отдельных предметных дисциплин.</w:t>
            </w:r>
          </w:p>
          <w:p w:rsidR="004433BC" w:rsidRDefault="004433BC" w:rsidP="00024EB5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>
              <w:rPr>
                <w:rStyle w:val="a5"/>
                <w:b w:val="0"/>
                <w:color w:val="000000" w:themeColor="text1"/>
              </w:rPr>
              <w:t xml:space="preserve">3. Педагоги лицея взаимодействуют с педагогами других образовательных учреждений г. Томска и России в целом. </w:t>
            </w:r>
          </w:p>
          <w:p w:rsidR="004433BC" w:rsidRPr="00904C2D" w:rsidRDefault="004433BC" w:rsidP="00024EB5">
            <w:pPr>
              <w:pStyle w:val="a4"/>
              <w:spacing w:before="0" w:beforeAutospacing="0" w:after="0" w:afterAutospacing="0" w:line="259" w:lineRule="auto"/>
              <w:contextualSpacing/>
              <w:jc w:val="both"/>
              <w:rPr>
                <w:rStyle w:val="a5"/>
                <w:b w:val="0"/>
                <w:color w:val="000000" w:themeColor="text1"/>
              </w:rPr>
            </w:pPr>
            <w:r>
              <w:rPr>
                <w:rStyle w:val="a5"/>
                <w:b w:val="0"/>
                <w:color w:val="000000" w:themeColor="text1"/>
              </w:rPr>
              <w:t xml:space="preserve">4. </w:t>
            </w:r>
            <w:r w:rsidRPr="00024EB5">
              <w:rPr>
                <w:rStyle w:val="a5"/>
                <w:b w:val="0"/>
                <w:color w:val="000000" w:themeColor="text1"/>
              </w:rPr>
              <w:t>Взаимодействие с родителями в рамках проведения отдельных совместных мероприятий.</w:t>
            </w:r>
            <w:r>
              <w:rPr>
                <w:rStyle w:val="a5"/>
                <w:b w:val="0"/>
                <w:color w:val="000000" w:themeColor="text1"/>
              </w:rPr>
              <w:t xml:space="preserve"> </w:t>
            </w:r>
          </w:p>
          <w:p w:rsidR="004433BC" w:rsidRDefault="004433BC" w:rsidP="00024EB5">
            <w:pPr>
              <w:pStyle w:val="a4"/>
              <w:spacing w:before="0" w:after="0" w:line="259" w:lineRule="auto"/>
              <w:contextualSpacing/>
              <w:rPr>
                <w:rStyle w:val="a5"/>
                <w:b w:val="0"/>
                <w:color w:val="000000" w:themeColor="text1"/>
              </w:rPr>
            </w:pPr>
            <w:r w:rsidRPr="00024EB5">
              <w:rPr>
                <w:color w:val="000000" w:themeColor="text1"/>
              </w:rPr>
              <w:t xml:space="preserve"> </w:t>
            </w:r>
          </w:p>
        </w:tc>
        <w:tc>
          <w:tcPr>
            <w:tcW w:w="3403" w:type="dxa"/>
            <w:gridSpan w:val="3"/>
          </w:tcPr>
          <w:p w:rsidR="004433BC" w:rsidRDefault="004433BC" w:rsidP="00334BD8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расширение партнерской сети через участие во всероссийских программах и проектах</w:t>
            </w:r>
          </w:p>
        </w:tc>
      </w:tr>
      <w:tr w:rsidR="004433BC" w:rsidTr="004433BC">
        <w:tc>
          <w:tcPr>
            <w:tcW w:w="1838" w:type="dxa"/>
            <w:vMerge/>
          </w:tcPr>
          <w:p w:rsidR="004433BC" w:rsidRDefault="004433BC" w:rsidP="00334BD8">
            <w:pPr>
              <w:pStyle w:val="a4"/>
              <w:spacing w:before="0" w:after="0" w:line="259" w:lineRule="auto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4394" w:type="dxa"/>
            <w:vMerge/>
          </w:tcPr>
          <w:p w:rsidR="004433BC" w:rsidRDefault="004433BC" w:rsidP="00024EB5">
            <w:pPr>
              <w:pStyle w:val="a4"/>
              <w:spacing w:before="0" w:after="0" w:line="259" w:lineRule="auto"/>
              <w:contextualSpacing/>
              <w:rPr>
                <w:rStyle w:val="a5"/>
                <w:b w:val="0"/>
                <w:color w:val="000000" w:themeColor="text1"/>
              </w:rPr>
            </w:pPr>
          </w:p>
        </w:tc>
        <w:tc>
          <w:tcPr>
            <w:tcW w:w="1135" w:type="dxa"/>
          </w:tcPr>
          <w:p w:rsidR="004433BC" w:rsidRPr="00C51CE0" w:rsidRDefault="004433BC" w:rsidP="00C51CE0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 xml:space="preserve">на </w:t>
            </w:r>
            <w:r>
              <w:rPr>
                <w:color w:val="000000" w:themeColor="text1"/>
                <w:lang w:val="en-US"/>
              </w:rPr>
              <w:t>5%</w:t>
            </w:r>
          </w:p>
        </w:tc>
        <w:tc>
          <w:tcPr>
            <w:tcW w:w="1134" w:type="dxa"/>
          </w:tcPr>
          <w:p w:rsidR="004433BC" w:rsidRPr="00C51CE0" w:rsidRDefault="004433BC" w:rsidP="00334BD8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color w:val="000000" w:themeColor="text1"/>
              </w:rPr>
            </w:pPr>
            <w:r w:rsidRPr="00C51CE0">
              <w:rPr>
                <w:color w:val="000000" w:themeColor="text1"/>
              </w:rPr>
              <w:t>на 10%</w:t>
            </w:r>
          </w:p>
        </w:tc>
        <w:tc>
          <w:tcPr>
            <w:tcW w:w="1134" w:type="dxa"/>
          </w:tcPr>
          <w:p w:rsidR="004433BC" w:rsidRPr="00C51CE0" w:rsidRDefault="004433BC" w:rsidP="00334BD8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color w:val="000000" w:themeColor="text1"/>
              </w:rPr>
            </w:pPr>
            <w:r w:rsidRPr="00C51CE0">
              <w:rPr>
                <w:color w:val="000000" w:themeColor="text1"/>
              </w:rPr>
              <w:t>на 15%</w:t>
            </w:r>
          </w:p>
        </w:tc>
      </w:tr>
      <w:tr w:rsidR="004433BC" w:rsidTr="004433BC">
        <w:tc>
          <w:tcPr>
            <w:tcW w:w="1838" w:type="dxa"/>
            <w:vMerge/>
          </w:tcPr>
          <w:p w:rsidR="004433BC" w:rsidRDefault="004433BC" w:rsidP="00334BD8">
            <w:pPr>
              <w:pStyle w:val="a4"/>
              <w:spacing w:before="0" w:after="0" w:line="259" w:lineRule="auto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4394" w:type="dxa"/>
            <w:vMerge/>
          </w:tcPr>
          <w:p w:rsidR="004433BC" w:rsidRDefault="004433BC" w:rsidP="00024EB5">
            <w:pPr>
              <w:pStyle w:val="a4"/>
              <w:spacing w:before="0" w:after="0" w:line="259" w:lineRule="auto"/>
              <w:contextualSpacing/>
              <w:rPr>
                <w:rStyle w:val="a5"/>
                <w:b w:val="0"/>
                <w:color w:val="000000" w:themeColor="text1"/>
              </w:rPr>
            </w:pPr>
          </w:p>
        </w:tc>
        <w:tc>
          <w:tcPr>
            <w:tcW w:w="3403" w:type="dxa"/>
            <w:gridSpan w:val="3"/>
          </w:tcPr>
          <w:p w:rsidR="004433BC" w:rsidRDefault="004433BC" w:rsidP="00334BD8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 xml:space="preserve">вовлеченность родителей в воспитательные и </w:t>
            </w:r>
            <w:proofErr w:type="spellStart"/>
            <w:r>
              <w:rPr>
                <w:color w:val="000000" w:themeColor="text1"/>
              </w:rPr>
              <w:t>тьюторские</w:t>
            </w:r>
            <w:proofErr w:type="spellEnd"/>
            <w:r>
              <w:rPr>
                <w:color w:val="000000" w:themeColor="text1"/>
              </w:rPr>
              <w:t xml:space="preserve"> мероприятия</w:t>
            </w:r>
          </w:p>
        </w:tc>
      </w:tr>
      <w:tr w:rsidR="004433BC" w:rsidTr="004433BC">
        <w:trPr>
          <w:trHeight w:val="298"/>
        </w:trPr>
        <w:tc>
          <w:tcPr>
            <w:tcW w:w="1838" w:type="dxa"/>
            <w:vMerge/>
          </w:tcPr>
          <w:p w:rsidR="004433BC" w:rsidRDefault="004433BC" w:rsidP="00334BD8">
            <w:pPr>
              <w:pStyle w:val="a4"/>
              <w:spacing w:before="0" w:after="0" w:line="259" w:lineRule="auto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4394" w:type="dxa"/>
            <w:vMerge/>
          </w:tcPr>
          <w:p w:rsidR="004433BC" w:rsidRDefault="004433BC" w:rsidP="00024EB5">
            <w:pPr>
              <w:pStyle w:val="a4"/>
              <w:spacing w:before="0" w:after="0" w:line="259" w:lineRule="auto"/>
              <w:contextualSpacing/>
              <w:rPr>
                <w:rStyle w:val="a5"/>
                <w:b w:val="0"/>
                <w:color w:val="000000" w:themeColor="text1"/>
              </w:rPr>
            </w:pPr>
          </w:p>
        </w:tc>
        <w:tc>
          <w:tcPr>
            <w:tcW w:w="1135" w:type="dxa"/>
            <w:vMerge w:val="restart"/>
          </w:tcPr>
          <w:p w:rsidR="004433BC" w:rsidRDefault="004433BC" w:rsidP="00C51CE0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от 32% до 40%</w:t>
            </w:r>
          </w:p>
        </w:tc>
        <w:tc>
          <w:tcPr>
            <w:tcW w:w="1134" w:type="dxa"/>
            <w:vMerge w:val="restart"/>
          </w:tcPr>
          <w:p w:rsidR="004433BC" w:rsidRDefault="004433BC" w:rsidP="00C51CE0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от 40% до 48%.</w:t>
            </w:r>
          </w:p>
        </w:tc>
        <w:tc>
          <w:tcPr>
            <w:tcW w:w="1134" w:type="dxa"/>
            <w:vMerge w:val="restart"/>
          </w:tcPr>
          <w:p w:rsidR="004433BC" w:rsidRDefault="004433BC" w:rsidP="00C51CE0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от 48% до 56%.</w:t>
            </w:r>
          </w:p>
        </w:tc>
      </w:tr>
      <w:tr w:rsidR="004433BC" w:rsidTr="004433BC">
        <w:trPr>
          <w:trHeight w:val="298"/>
        </w:trPr>
        <w:tc>
          <w:tcPr>
            <w:tcW w:w="1838" w:type="dxa"/>
            <w:vMerge/>
          </w:tcPr>
          <w:p w:rsidR="004433BC" w:rsidRPr="00334BD8" w:rsidRDefault="004433BC" w:rsidP="00334BD8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394" w:type="dxa"/>
            <w:vMerge/>
          </w:tcPr>
          <w:p w:rsidR="004433BC" w:rsidRPr="00024EB5" w:rsidRDefault="004433BC" w:rsidP="00024EB5">
            <w:pPr>
              <w:pStyle w:val="a4"/>
              <w:spacing w:before="0" w:beforeAutospacing="0" w:after="0" w:afterAutospacing="0" w:line="259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135" w:type="dxa"/>
            <w:vMerge/>
          </w:tcPr>
          <w:p w:rsidR="004433BC" w:rsidRDefault="004433BC" w:rsidP="00334BD8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4433BC" w:rsidRDefault="004433BC" w:rsidP="00334BD8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4433BC" w:rsidRDefault="004433BC" w:rsidP="00334BD8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b/>
                <w:color w:val="000000" w:themeColor="text1"/>
              </w:rPr>
            </w:pPr>
          </w:p>
        </w:tc>
      </w:tr>
    </w:tbl>
    <w:p w:rsidR="002E1262" w:rsidRDefault="002E1262" w:rsidP="002E1262">
      <w:pPr>
        <w:pStyle w:val="a4"/>
        <w:spacing w:before="0" w:beforeAutospacing="0" w:after="0" w:afterAutospacing="0" w:line="259" w:lineRule="auto"/>
        <w:ind w:firstLine="567"/>
        <w:contextualSpacing/>
        <w:jc w:val="both"/>
        <w:rPr>
          <w:color w:val="000000" w:themeColor="text1"/>
        </w:rPr>
      </w:pPr>
    </w:p>
    <w:p w:rsidR="00685DB4" w:rsidRPr="00904C2D" w:rsidRDefault="00685DB4" w:rsidP="004433BC">
      <w:pPr>
        <w:pStyle w:val="a4"/>
        <w:spacing w:before="0" w:beforeAutospacing="0" w:after="0" w:afterAutospacing="0" w:line="259" w:lineRule="auto"/>
        <w:contextualSpacing/>
        <w:rPr>
          <w:rStyle w:val="a5"/>
          <w:b w:val="0"/>
          <w:color w:val="000000" w:themeColor="text1"/>
        </w:rPr>
      </w:pPr>
    </w:p>
    <w:p w:rsidR="00EB72E1" w:rsidRDefault="004433BC" w:rsidP="003310CF">
      <w:pPr>
        <w:pStyle w:val="a4"/>
        <w:spacing w:line="259" w:lineRule="auto"/>
        <w:contextualSpacing/>
        <w:jc w:val="center"/>
        <w:rPr>
          <w:rStyle w:val="a5"/>
          <w:color w:val="000000" w:themeColor="text1"/>
        </w:rPr>
      </w:pPr>
      <w:r>
        <w:rPr>
          <w:rStyle w:val="a5"/>
          <w:color w:val="000000" w:themeColor="text1"/>
        </w:rPr>
        <w:t>6</w:t>
      </w:r>
      <w:r w:rsidR="00EB72E1" w:rsidRPr="00904C2D">
        <w:rPr>
          <w:rStyle w:val="a5"/>
          <w:color w:val="000000" w:themeColor="text1"/>
        </w:rPr>
        <w:t>. МЕХАНИЗМ РЕАЛИЗАЦИ</w:t>
      </w:r>
      <w:r w:rsidR="003310CF" w:rsidRPr="00904C2D">
        <w:rPr>
          <w:rStyle w:val="a5"/>
          <w:color w:val="000000" w:themeColor="text1"/>
        </w:rPr>
        <w:t xml:space="preserve">И ПРОГРАММЫ РАЗВИТИЯ ЛИЦЕЯ </w:t>
      </w:r>
    </w:p>
    <w:p w:rsidR="004433BC" w:rsidRPr="00904C2D" w:rsidRDefault="004433BC" w:rsidP="003310CF">
      <w:pPr>
        <w:pStyle w:val="a4"/>
        <w:spacing w:line="259" w:lineRule="auto"/>
        <w:contextualSpacing/>
        <w:jc w:val="center"/>
        <w:rPr>
          <w:rStyle w:val="a5"/>
          <w:color w:val="000000" w:themeColor="text1"/>
        </w:rPr>
      </w:pPr>
    </w:p>
    <w:p w:rsidR="00685DB4" w:rsidRPr="00904C2D" w:rsidRDefault="00EB72E1" w:rsidP="003310CF">
      <w:pPr>
        <w:pStyle w:val="a4"/>
        <w:spacing w:line="259" w:lineRule="auto"/>
        <w:ind w:firstLine="567"/>
        <w:contextualSpacing/>
        <w:jc w:val="both"/>
        <w:rPr>
          <w:rStyle w:val="a5"/>
          <w:b w:val="0"/>
          <w:color w:val="000000" w:themeColor="text1"/>
        </w:rPr>
      </w:pPr>
      <w:r w:rsidRPr="00904C2D">
        <w:rPr>
          <w:rStyle w:val="a5"/>
          <w:b w:val="0"/>
          <w:color w:val="000000" w:themeColor="text1"/>
        </w:rPr>
        <w:t xml:space="preserve">В </w:t>
      </w:r>
      <w:r w:rsidR="003310CF" w:rsidRPr="00904C2D">
        <w:rPr>
          <w:rStyle w:val="a5"/>
          <w:b w:val="0"/>
          <w:color w:val="000000" w:themeColor="text1"/>
        </w:rPr>
        <w:t>основе разработки и реализации п</w:t>
      </w:r>
      <w:r w:rsidRPr="00904C2D">
        <w:rPr>
          <w:rStyle w:val="a5"/>
          <w:b w:val="0"/>
          <w:color w:val="000000" w:themeColor="text1"/>
        </w:rPr>
        <w:t>рограммы развития лежит программно-проектный</w:t>
      </w:r>
      <w:r w:rsidR="003310CF" w:rsidRPr="00904C2D">
        <w:rPr>
          <w:rStyle w:val="a5"/>
          <w:b w:val="0"/>
          <w:color w:val="000000" w:themeColor="text1"/>
        </w:rPr>
        <w:t xml:space="preserve"> метод. Достижение целей п</w:t>
      </w:r>
      <w:r w:rsidRPr="00904C2D">
        <w:rPr>
          <w:rStyle w:val="a5"/>
          <w:b w:val="0"/>
          <w:color w:val="000000" w:themeColor="text1"/>
        </w:rPr>
        <w:t>рограммы происходит в рамках реализации целевых проектов</w:t>
      </w:r>
      <w:r w:rsidR="003310CF" w:rsidRPr="00904C2D">
        <w:rPr>
          <w:rStyle w:val="a5"/>
          <w:b w:val="0"/>
          <w:color w:val="000000" w:themeColor="text1"/>
        </w:rPr>
        <w:t xml:space="preserve"> </w:t>
      </w:r>
      <w:r w:rsidRPr="00904C2D">
        <w:rPr>
          <w:rStyle w:val="a5"/>
          <w:b w:val="0"/>
          <w:color w:val="000000" w:themeColor="text1"/>
        </w:rPr>
        <w:t>(подпрограмм), каждый из которых представляет собой комплекс взаимосвязанных задач</w:t>
      </w:r>
      <w:r w:rsidR="003310CF" w:rsidRPr="00904C2D">
        <w:rPr>
          <w:rStyle w:val="a5"/>
          <w:b w:val="0"/>
          <w:color w:val="000000" w:themeColor="text1"/>
        </w:rPr>
        <w:t xml:space="preserve"> </w:t>
      </w:r>
      <w:r w:rsidRPr="00904C2D">
        <w:rPr>
          <w:rStyle w:val="a5"/>
          <w:b w:val="0"/>
          <w:color w:val="000000" w:themeColor="text1"/>
        </w:rPr>
        <w:t>и мероприятий, нацеленных на решение</w:t>
      </w:r>
      <w:r w:rsidR="003310CF" w:rsidRPr="00904C2D">
        <w:rPr>
          <w:rStyle w:val="a5"/>
          <w:b w:val="0"/>
          <w:color w:val="000000" w:themeColor="text1"/>
        </w:rPr>
        <w:t xml:space="preserve"> проблем отдельного направления </w:t>
      </w:r>
      <w:r w:rsidRPr="00904C2D">
        <w:rPr>
          <w:rStyle w:val="a5"/>
          <w:b w:val="0"/>
          <w:color w:val="000000" w:themeColor="text1"/>
        </w:rPr>
        <w:t>образовательной деятельности в соответствии с национальным проектом «Образование».</w:t>
      </w:r>
      <w:r w:rsidRPr="00904C2D">
        <w:rPr>
          <w:rStyle w:val="a5"/>
          <w:b w:val="0"/>
          <w:color w:val="000000" w:themeColor="text1"/>
        </w:rPr>
        <w:cr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04C2D" w:rsidRPr="00904C2D" w:rsidTr="003310CF">
        <w:tc>
          <w:tcPr>
            <w:tcW w:w="4672" w:type="dxa"/>
          </w:tcPr>
          <w:p w:rsidR="003310CF" w:rsidRPr="00904C2D" w:rsidRDefault="003310CF" w:rsidP="003310CF">
            <w:pPr>
              <w:pStyle w:val="a4"/>
              <w:spacing w:line="259" w:lineRule="auto"/>
              <w:contextualSpacing/>
              <w:jc w:val="center"/>
              <w:rPr>
                <w:rStyle w:val="a5"/>
                <w:color w:val="000000" w:themeColor="text1"/>
              </w:rPr>
            </w:pPr>
            <w:r w:rsidRPr="00904C2D">
              <w:rPr>
                <w:rStyle w:val="a5"/>
                <w:color w:val="000000" w:themeColor="text1"/>
              </w:rPr>
              <w:t>Подпрограмма национального</w:t>
            </w:r>
          </w:p>
          <w:p w:rsidR="003310CF" w:rsidRPr="00904C2D" w:rsidRDefault="003310CF" w:rsidP="003310CF">
            <w:pPr>
              <w:pStyle w:val="a4"/>
              <w:spacing w:line="259" w:lineRule="auto"/>
              <w:contextualSpacing/>
              <w:jc w:val="center"/>
              <w:rPr>
                <w:rStyle w:val="a5"/>
                <w:color w:val="000000" w:themeColor="text1"/>
              </w:rPr>
            </w:pPr>
            <w:r w:rsidRPr="00904C2D">
              <w:rPr>
                <w:rStyle w:val="a5"/>
                <w:color w:val="000000" w:themeColor="text1"/>
              </w:rPr>
              <w:t>проекта «Образование»</w:t>
            </w:r>
          </w:p>
          <w:p w:rsidR="003310CF" w:rsidRPr="00904C2D" w:rsidRDefault="003310CF" w:rsidP="00685DB4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rStyle w:val="a5"/>
                <w:color w:val="000000" w:themeColor="text1"/>
              </w:rPr>
            </w:pPr>
          </w:p>
        </w:tc>
        <w:tc>
          <w:tcPr>
            <w:tcW w:w="4673" w:type="dxa"/>
          </w:tcPr>
          <w:p w:rsidR="003310CF" w:rsidRPr="00904C2D" w:rsidRDefault="003310CF" w:rsidP="003310CF">
            <w:pPr>
              <w:pStyle w:val="a4"/>
              <w:spacing w:line="259" w:lineRule="auto"/>
              <w:contextualSpacing/>
              <w:jc w:val="center"/>
              <w:rPr>
                <w:rStyle w:val="a5"/>
                <w:color w:val="000000" w:themeColor="text1"/>
              </w:rPr>
            </w:pPr>
            <w:r w:rsidRPr="00904C2D">
              <w:rPr>
                <w:rStyle w:val="a5"/>
                <w:color w:val="000000" w:themeColor="text1"/>
              </w:rPr>
              <w:t>Проект программы развития МАОУ Гуманитарный лицей</w:t>
            </w:r>
          </w:p>
          <w:p w:rsidR="003310CF" w:rsidRPr="00904C2D" w:rsidRDefault="003310CF" w:rsidP="00685DB4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rStyle w:val="a5"/>
                <w:color w:val="000000" w:themeColor="text1"/>
              </w:rPr>
            </w:pPr>
          </w:p>
        </w:tc>
      </w:tr>
      <w:tr w:rsidR="00904C2D" w:rsidRPr="00904C2D" w:rsidTr="003310CF">
        <w:tc>
          <w:tcPr>
            <w:tcW w:w="4672" w:type="dxa"/>
          </w:tcPr>
          <w:p w:rsidR="00A01FF9" w:rsidRPr="00904C2D" w:rsidRDefault="00A01FF9" w:rsidP="00A01FF9">
            <w:pPr>
              <w:pStyle w:val="a4"/>
              <w:spacing w:line="259" w:lineRule="auto"/>
              <w:contextualSpacing/>
              <w:jc w:val="center"/>
              <w:rPr>
                <w:rStyle w:val="a5"/>
                <w:b w:val="0"/>
                <w:color w:val="000000" w:themeColor="text1"/>
              </w:rPr>
            </w:pPr>
            <w:r w:rsidRPr="00904C2D">
              <w:rPr>
                <w:rStyle w:val="a5"/>
                <w:b w:val="0"/>
                <w:color w:val="000000" w:themeColor="text1"/>
              </w:rPr>
              <w:t>«Современная школа»</w:t>
            </w:r>
            <w:r w:rsidR="004433BC">
              <w:rPr>
                <w:rStyle w:val="a5"/>
                <w:b w:val="0"/>
                <w:color w:val="000000" w:themeColor="text1"/>
              </w:rPr>
              <w:t xml:space="preserve">, </w:t>
            </w:r>
            <w:r w:rsidR="004433BC" w:rsidRPr="00FA6D80">
              <w:rPr>
                <w:color w:val="000000" w:themeColor="text1"/>
              </w:rPr>
              <w:t>«Успех каждого ребёнка»</w:t>
            </w:r>
          </w:p>
          <w:p w:rsidR="00A01FF9" w:rsidRPr="00904C2D" w:rsidRDefault="00A01FF9" w:rsidP="00A01FF9">
            <w:pPr>
              <w:pStyle w:val="a4"/>
              <w:spacing w:line="259" w:lineRule="auto"/>
              <w:contextualSpacing/>
              <w:jc w:val="center"/>
              <w:rPr>
                <w:rStyle w:val="a5"/>
                <w:b w:val="0"/>
                <w:color w:val="000000" w:themeColor="text1"/>
              </w:rPr>
            </w:pPr>
          </w:p>
          <w:p w:rsidR="003310CF" w:rsidRPr="00904C2D" w:rsidRDefault="003310CF" w:rsidP="00685DB4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rStyle w:val="a5"/>
                <w:color w:val="000000" w:themeColor="text1"/>
              </w:rPr>
            </w:pPr>
          </w:p>
        </w:tc>
        <w:tc>
          <w:tcPr>
            <w:tcW w:w="4673" w:type="dxa"/>
          </w:tcPr>
          <w:p w:rsidR="003310CF" w:rsidRPr="00904C2D" w:rsidRDefault="004433BC" w:rsidP="00685DB4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rStyle w:val="a5"/>
                <w:color w:val="000000" w:themeColor="text1"/>
              </w:rPr>
            </w:pPr>
            <w:r w:rsidRPr="004433BC">
              <w:rPr>
                <w:rStyle w:val="a5"/>
                <w:b w:val="0"/>
                <w:color w:val="000000" w:themeColor="text1"/>
              </w:rPr>
              <w:t>Проект «Школа управления как единое пространство становления социально-активной личности в ЛРОС»</w:t>
            </w:r>
          </w:p>
        </w:tc>
      </w:tr>
      <w:tr w:rsidR="00904C2D" w:rsidRPr="00904C2D" w:rsidTr="003310CF">
        <w:tc>
          <w:tcPr>
            <w:tcW w:w="4672" w:type="dxa"/>
          </w:tcPr>
          <w:p w:rsidR="003310CF" w:rsidRPr="00904C2D" w:rsidRDefault="004433BC" w:rsidP="00685DB4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rStyle w:val="a5"/>
                <w:color w:val="000000" w:themeColor="text1"/>
              </w:rPr>
            </w:pPr>
            <w:r w:rsidRPr="00FA6D80">
              <w:rPr>
                <w:color w:val="000000" w:themeColor="text1"/>
              </w:rPr>
              <w:t>«Учитель будущего», «Новые возможности для каждого»</w:t>
            </w:r>
            <w:r>
              <w:rPr>
                <w:color w:val="000000" w:themeColor="text1"/>
              </w:rPr>
              <w:t>, «Современная школа»</w:t>
            </w:r>
          </w:p>
        </w:tc>
        <w:tc>
          <w:tcPr>
            <w:tcW w:w="4673" w:type="dxa"/>
          </w:tcPr>
          <w:p w:rsidR="003310CF" w:rsidRPr="00904C2D" w:rsidRDefault="004433BC" w:rsidP="00904C2D">
            <w:pPr>
              <w:pStyle w:val="a4"/>
              <w:spacing w:line="259" w:lineRule="auto"/>
              <w:contextualSpacing/>
              <w:jc w:val="center"/>
              <w:rPr>
                <w:rStyle w:val="a5"/>
                <w:color w:val="000000" w:themeColor="text1"/>
              </w:rPr>
            </w:pPr>
            <w:r w:rsidRPr="00FA6D80">
              <w:rPr>
                <w:color w:val="000000" w:themeColor="text1"/>
              </w:rPr>
              <w:t>Проект «Непрерывное внутрикорпоративное профессиональное развитие педагогов»</w:t>
            </w:r>
          </w:p>
        </w:tc>
      </w:tr>
      <w:tr w:rsidR="00904C2D" w:rsidRPr="00904C2D" w:rsidTr="003310CF">
        <w:tc>
          <w:tcPr>
            <w:tcW w:w="4672" w:type="dxa"/>
          </w:tcPr>
          <w:p w:rsidR="00A01FF9" w:rsidRPr="00904C2D" w:rsidRDefault="004433BC" w:rsidP="00685DB4">
            <w:pPr>
              <w:pStyle w:val="a4"/>
              <w:spacing w:before="0" w:beforeAutospacing="0" w:after="0" w:afterAutospacing="0" w:line="259" w:lineRule="auto"/>
              <w:contextualSpacing/>
              <w:jc w:val="center"/>
              <w:rPr>
                <w:rStyle w:val="a5"/>
                <w:b w:val="0"/>
                <w:color w:val="000000" w:themeColor="text1"/>
              </w:rPr>
            </w:pPr>
            <w:r w:rsidRPr="00024EB5">
              <w:rPr>
                <w:color w:val="000000" w:themeColor="text1"/>
              </w:rPr>
              <w:t>«Современная школа», «Цифровая образовательная среда»</w:t>
            </w:r>
          </w:p>
        </w:tc>
        <w:tc>
          <w:tcPr>
            <w:tcW w:w="4673" w:type="dxa"/>
          </w:tcPr>
          <w:p w:rsidR="00A01FF9" w:rsidRPr="00904C2D" w:rsidRDefault="004433BC" w:rsidP="00A01FF9">
            <w:pPr>
              <w:pStyle w:val="a4"/>
              <w:spacing w:line="259" w:lineRule="auto"/>
              <w:contextualSpacing/>
              <w:jc w:val="center"/>
              <w:rPr>
                <w:rStyle w:val="a5"/>
                <w:b w:val="0"/>
                <w:color w:val="000000" w:themeColor="text1"/>
              </w:rPr>
            </w:pPr>
            <w:r>
              <w:rPr>
                <w:color w:val="000000" w:themeColor="text1"/>
              </w:rPr>
              <w:t>Проект</w:t>
            </w:r>
            <w:r w:rsidRPr="004433BC">
              <w:rPr>
                <w:color w:val="000000" w:themeColor="text1"/>
              </w:rPr>
              <w:t xml:space="preserve"> «Социальное партнерство как потенциал развития образовательного учреждения»</w:t>
            </w:r>
          </w:p>
        </w:tc>
      </w:tr>
    </w:tbl>
    <w:p w:rsidR="004433BC" w:rsidRDefault="004433BC" w:rsidP="004433BC">
      <w:pPr>
        <w:pStyle w:val="a4"/>
        <w:spacing w:line="259" w:lineRule="auto"/>
        <w:contextualSpacing/>
        <w:rPr>
          <w:rStyle w:val="a5"/>
          <w:color w:val="000000" w:themeColor="text1"/>
        </w:rPr>
      </w:pPr>
    </w:p>
    <w:p w:rsidR="00743A45" w:rsidRPr="00904C2D" w:rsidRDefault="00A01FF9" w:rsidP="004C4C90">
      <w:pPr>
        <w:pStyle w:val="a4"/>
        <w:spacing w:line="259" w:lineRule="auto"/>
        <w:contextualSpacing/>
        <w:jc w:val="center"/>
        <w:rPr>
          <w:rStyle w:val="a5"/>
          <w:color w:val="000000" w:themeColor="text1"/>
        </w:rPr>
      </w:pPr>
      <w:r w:rsidRPr="00904C2D">
        <w:rPr>
          <w:rStyle w:val="a5"/>
          <w:color w:val="000000" w:themeColor="text1"/>
        </w:rPr>
        <w:t xml:space="preserve"> </w:t>
      </w:r>
    </w:p>
    <w:p w:rsidR="00743A45" w:rsidRPr="00904C2D" w:rsidRDefault="00743A45" w:rsidP="00685DB4">
      <w:pPr>
        <w:pStyle w:val="a4"/>
        <w:spacing w:before="0" w:beforeAutospacing="0" w:after="0" w:afterAutospacing="0" w:line="259" w:lineRule="auto"/>
        <w:contextualSpacing/>
        <w:jc w:val="center"/>
        <w:rPr>
          <w:rStyle w:val="a5"/>
          <w:b w:val="0"/>
          <w:color w:val="000000" w:themeColor="text1"/>
        </w:rPr>
      </w:pPr>
    </w:p>
    <w:sectPr w:rsidR="00743A45" w:rsidRPr="00904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D18FB"/>
    <w:multiLevelType w:val="multilevel"/>
    <w:tmpl w:val="13449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E15AD"/>
    <w:multiLevelType w:val="multilevel"/>
    <w:tmpl w:val="6254B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8F7A6E"/>
    <w:multiLevelType w:val="multilevel"/>
    <w:tmpl w:val="2E6C3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E71D7B"/>
    <w:multiLevelType w:val="hybridMultilevel"/>
    <w:tmpl w:val="B3BE16A0"/>
    <w:lvl w:ilvl="0" w:tplc="6CDC8D4A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 w15:restartNumberingAfterBreak="0">
    <w:nsid w:val="16FB50C4"/>
    <w:multiLevelType w:val="multilevel"/>
    <w:tmpl w:val="498CF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9D7C9A"/>
    <w:multiLevelType w:val="hybridMultilevel"/>
    <w:tmpl w:val="C1A21A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E849C2"/>
    <w:multiLevelType w:val="multilevel"/>
    <w:tmpl w:val="D8EC6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7510DF"/>
    <w:multiLevelType w:val="multilevel"/>
    <w:tmpl w:val="CB90F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503482"/>
    <w:multiLevelType w:val="multilevel"/>
    <w:tmpl w:val="3858D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4A413C"/>
    <w:multiLevelType w:val="multilevel"/>
    <w:tmpl w:val="AD3A0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8A655A"/>
    <w:multiLevelType w:val="hybridMultilevel"/>
    <w:tmpl w:val="D630883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E4E3EFA"/>
    <w:multiLevelType w:val="hybridMultilevel"/>
    <w:tmpl w:val="FFAC1540"/>
    <w:lvl w:ilvl="0" w:tplc="6D501234">
      <w:start w:val="1"/>
      <w:numFmt w:val="bullet"/>
      <w:lvlText w:val=""/>
      <w:lvlJc w:val="left"/>
      <w:pPr>
        <w:tabs>
          <w:tab w:val="num" w:pos="1210"/>
        </w:tabs>
        <w:ind w:left="1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6"/>
        </w:tabs>
        <w:ind w:left="154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6"/>
        </w:tabs>
        <w:ind w:left="22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6"/>
        </w:tabs>
        <w:ind w:left="29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6"/>
        </w:tabs>
        <w:ind w:left="370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6"/>
        </w:tabs>
        <w:ind w:left="44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6"/>
        </w:tabs>
        <w:ind w:left="51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6"/>
        </w:tabs>
        <w:ind w:left="586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6"/>
        </w:tabs>
        <w:ind w:left="6586" w:hanging="360"/>
      </w:pPr>
      <w:rPr>
        <w:rFonts w:ascii="Wingdings" w:hAnsi="Wingdings" w:hint="default"/>
      </w:rPr>
    </w:lvl>
  </w:abstractNum>
  <w:abstractNum w:abstractNumId="12" w15:restartNumberingAfterBreak="0">
    <w:nsid w:val="51CC507C"/>
    <w:multiLevelType w:val="hybridMultilevel"/>
    <w:tmpl w:val="F6082A5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7801772"/>
    <w:multiLevelType w:val="hybridMultilevel"/>
    <w:tmpl w:val="1F9E4E7A"/>
    <w:lvl w:ilvl="0" w:tplc="6D501234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3B614E"/>
    <w:multiLevelType w:val="multilevel"/>
    <w:tmpl w:val="8EF0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CF2FE3"/>
    <w:multiLevelType w:val="hybridMultilevel"/>
    <w:tmpl w:val="B2783AD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DA72CA1"/>
    <w:multiLevelType w:val="multilevel"/>
    <w:tmpl w:val="C7E8B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2B09BA"/>
    <w:multiLevelType w:val="multilevel"/>
    <w:tmpl w:val="A6662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1E4479"/>
    <w:multiLevelType w:val="multilevel"/>
    <w:tmpl w:val="49BC0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B67C2B"/>
    <w:multiLevelType w:val="hybridMultilevel"/>
    <w:tmpl w:val="9A7C2E20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4"/>
  </w:num>
  <w:num w:numId="5">
    <w:abstractNumId w:val="2"/>
  </w:num>
  <w:num w:numId="6">
    <w:abstractNumId w:val="6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7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1"/>
  </w:num>
  <w:num w:numId="16">
    <w:abstractNumId w:val="13"/>
  </w:num>
  <w:num w:numId="17">
    <w:abstractNumId w:val="5"/>
  </w:num>
  <w:num w:numId="18">
    <w:abstractNumId w:val="10"/>
  </w:num>
  <w:num w:numId="19">
    <w:abstractNumId w:val="12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BEC"/>
    <w:rsid w:val="00015051"/>
    <w:rsid w:val="00016712"/>
    <w:rsid w:val="0002382E"/>
    <w:rsid w:val="000242FF"/>
    <w:rsid w:val="00024EB5"/>
    <w:rsid w:val="0003035A"/>
    <w:rsid w:val="00035F7C"/>
    <w:rsid w:val="00043038"/>
    <w:rsid w:val="00080CF1"/>
    <w:rsid w:val="00084452"/>
    <w:rsid w:val="00085EBA"/>
    <w:rsid w:val="000866C7"/>
    <w:rsid w:val="0009387D"/>
    <w:rsid w:val="000A2607"/>
    <w:rsid w:val="000A6336"/>
    <w:rsid w:val="000C299E"/>
    <w:rsid w:val="000C46C9"/>
    <w:rsid w:val="000E0D5F"/>
    <w:rsid w:val="000F5442"/>
    <w:rsid w:val="000F681F"/>
    <w:rsid w:val="000F6FBF"/>
    <w:rsid w:val="0010211C"/>
    <w:rsid w:val="0010267A"/>
    <w:rsid w:val="00102C59"/>
    <w:rsid w:val="001044A0"/>
    <w:rsid w:val="00107995"/>
    <w:rsid w:val="00121E50"/>
    <w:rsid w:val="00127839"/>
    <w:rsid w:val="0015085E"/>
    <w:rsid w:val="00154B50"/>
    <w:rsid w:val="0016431F"/>
    <w:rsid w:val="00176C02"/>
    <w:rsid w:val="0018492F"/>
    <w:rsid w:val="001C55D0"/>
    <w:rsid w:val="001D2437"/>
    <w:rsid w:val="00204D2B"/>
    <w:rsid w:val="00212323"/>
    <w:rsid w:val="00235191"/>
    <w:rsid w:val="00241029"/>
    <w:rsid w:val="00251AF5"/>
    <w:rsid w:val="002656CE"/>
    <w:rsid w:val="002716BF"/>
    <w:rsid w:val="00290325"/>
    <w:rsid w:val="00290B56"/>
    <w:rsid w:val="002A0E4C"/>
    <w:rsid w:val="002A136F"/>
    <w:rsid w:val="002A55C5"/>
    <w:rsid w:val="002E1262"/>
    <w:rsid w:val="002E3148"/>
    <w:rsid w:val="002F333D"/>
    <w:rsid w:val="002F4BA9"/>
    <w:rsid w:val="00306401"/>
    <w:rsid w:val="003248A0"/>
    <w:rsid w:val="003310CF"/>
    <w:rsid w:val="00334BD8"/>
    <w:rsid w:val="00351C7A"/>
    <w:rsid w:val="00364E61"/>
    <w:rsid w:val="00375C02"/>
    <w:rsid w:val="003A5AF9"/>
    <w:rsid w:val="003C0B26"/>
    <w:rsid w:val="003C273A"/>
    <w:rsid w:val="003D14D4"/>
    <w:rsid w:val="003E6026"/>
    <w:rsid w:val="003F6AAE"/>
    <w:rsid w:val="00414943"/>
    <w:rsid w:val="004237C0"/>
    <w:rsid w:val="004433BC"/>
    <w:rsid w:val="00460348"/>
    <w:rsid w:val="00463C89"/>
    <w:rsid w:val="004902EC"/>
    <w:rsid w:val="004A0A8C"/>
    <w:rsid w:val="004A604D"/>
    <w:rsid w:val="004B3159"/>
    <w:rsid w:val="004C4C90"/>
    <w:rsid w:val="004E163D"/>
    <w:rsid w:val="005011FB"/>
    <w:rsid w:val="0050129C"/>
    <w:rsid w:val="00510D7E"/>
    <w:rsid w:val="00535BD3"/>
    <w:rsid w:val="00540E27"/>
    <w:rsid w:val="005432FF"/>
    <w:rsid w:val="0055750F"/>
    <w:rsid w:val="00580CC3"/>
    <w:rsid w:val="0059646E"/>
    <w:rsid w:val="005A6D96"/>
    <w:rsid w:val="005B4AD4"/>
    <w:rsid w:val="005B71E3"/>
    <w:rsid w:val="005E6548"/>
    <w:rsid w:val="005F1F60"/>
    <w:rsid w:val="005F4434"/>
    <w:rsid w:val="005F67A0"/>
    <w:rsid w:val="00620839"/>
    <w:rsid w:val="00623851"/>
    <w:rsid w:val="00626846"/>
    <w:rsid w:val="00637E8F"/>
    <w:rsid w:val="00685DB4"/>
    <w:rsid w:val="006907A7"/>
    <w:rsid w:val="00694F49"/>
    <w:rsid w:val="006971C1"/>
    <w:rsid w:val="006B0647"/>
    <w:rsid w:val="006B7A23"/>
    <w:rsid w:val="006D18CA"/>
    <w:rsid w:val="006E0725"/>
    <w:rsid w:val="006E3918"/>
    <w:rsid w:val="00713535"/>
    <w:rsid w:val="00724066"/>
    <w:rsid w:val="00726B73"/>
    <w:rsid w:val="00733637"/>
    <w:rsid w:val="00734BAF"/>
    <w:rsid w:val="00743A45"/>
    <w:rsid w:val="00745A2D"/>
    <w:rsid w:val="007555E0"/>
    <w:rsid w:val="00771768"/>
    <w:rsid w:val="00772454"/>
    <w:rsid w:val="00776686"/>
    <w:rsid w:val="00785E3B"/>
    <w:rsid w:val="007A5F37"/>
    <w:rsid w:val="007B7F53"/>
    <w:rsid w:val="007C5B5F"/>
    <w:rsid w:val="007D581E"/>
    <w:rsid w:val="007E018C"/>
    <w:rsid w:val="007E054A"/>
    <w:rsid w:val="007F7040"/>
    <w:rsid w:val="008109EB"/>
    <w:rsid w:val="00831C96"/>
    <w:rsid w:val="008323B7"/>
    <w:rsid w:val="00842E56"/>
    <w:rsid w:val="0087471A"/>
    <w:rsid w:val="0088346B"/>
    <w:rsid w:val="008859C5"/>
    <w:rsid w:val="0088698B"/>
    <w:rsid w:val="00890038"/>
    <w:rsid w:val="008A6495"/>
    <w:rsid w:val="008B4E05"/>
    <w:rsid w:val="008B64B5"/>
    <w:rsid w:val="008B7F8E"/>
    <w:rsid w:val="008D66EF"/>
    <w:rsid w:val="008E1557"/>
    <w:rsid w:val="009014D5"/>
    <w:rsid w:val="00904C2D"/>
    <w:rsid w:val="00906916"/>
    <w:rsid w:val="009119E8"/>
    <w:rsid w:val="009138D4"/>
    <w:rsid w:val="009204D1"/>
    <w:rsid w:val="009210A9"/>
    <w:rsid w:val="00926F8C"/>
    <w:rsid w:val="00931172"/>
    <w:rsid w:val="00955302"/>
    <w:rsid w:val="00985D5B"/>
    <w:rsid w:val="00997192"/>
    <w:rsid w:val="009C044D"/>
    <w:rsid w:val="009C2100"/>
    <w:rsid w:val="009D08BB"/>
    <w:rsid w:val="009D7F23"/>
    <w:rsid w:val="009E4C9E"/>
    <w:rsid w:val="009E6976"/>
    <w:rsid w:val="00A01FF9"/>
    <w:rsid w:val="00A13DCE"/>
    <w:rsid w:val="00A16254"/>
    <w:rsid w:val="00A22579"/>
    <w:rsid w:val="00A31491"/>
    <w:rsid w:val="00A33E87"/>
    <w:rsid w:val="00A455ED"/>
    <w:rsid w:val="00A45D57"/>
    <w:rsid w:val="00A4609E"/>
    <w:rsid w:val="00A843F1"/>
    <w:rsid w:val="00A97DA7"/>
    <w:rsid w:val="00AA3D96"/>
    <w:rsid w:val="00AA7A87"/>
    <w:rsid w:val="00AA7DF3"/>
    <w:rsid w:val="00AB5A14"/>
    <w:rsid w:val="00AC1258"/>
    <w:rsid w:val="00AC3D92"/>
    <w:rsid w:val="00AD0C6C"/>
    <w:rsid w:val="00AE53AD"/>
    <w:rsid w:val="00AF0838"/>
    <w:rsid w:val="00B00846"/>
    <w:rsid w:val="00B02421"/>
    <w:rsid w:val="00B118CE"/>
    <w:rsid w:val="00B2439E"/>
    <w:rsid w:val="00B24445"/>
    <w:rsid w:val="00B53D3E"/>
    <w:rsid w:val="00B67847"/>
    <w:rsid w:val="00B72387"/>
    <w:rsid w:val="00B752A1"/>
    <w:rsid w:val="00B75744"/>
    <w:rsid w:val="00B7715B"/>
    <w:rsid w:val="00B81B15"/>
    <w:rsid w:val="00BA0622"/>
    <w:rsid w:val="00BB3CF9"/>
    <w:rsid w:val="00BC5048"/>
    <w:rsid w:val="00BD48B3"/>
    <w:rsid w:val="00BE2D08"/>
    <w:rsid w:val="00BE4E36"/>
    <w:rsid w:val="00BF0AD1"/>
    <w:rsid w:val="00BF6424"/>
    <w:rsid w:val="00C20BBC"/>
    <w:rsid w:val="00C31EB6"/>
    <w:rsid w:val="00C345F3"/>
    <w:rsid w:val="00C40C64"/>
    <w:rsid w:val="00C434B4"/>
    <w:rsid w:val="00C51CE0"/>
    <w:rsid w:val="00C539EE"/>
    <w:rsid w:val="00C553C2"/>
    <w:rsid w:val="00C558B7"/>
    <w:rsid w:val="00C57448"/>
    <w:rsid w:val="00C67BA8"/>
    <w:rsid w:val="00C72BF0"/>
    <w:rsid w:val="00C749EC"/>
    <w:rsid w:val="00C82574"/>
    <w:rsid w:val="00C96E86"/>
    <w:rsid w:val="00CB350E"/>
    <w:rsid w:val="00CB6E4D"/>
    <w:rsid w:val="00CC1B29"/>
    <w:rsid w:val="00CC4EDC"/>
    <w:rsid w:val="00D277B1"/>
    <w:rsid w:val="00D27BEC"/>
    <w:rsid w:val="00D34B81"/>
    <w:rsid w:val="00D35AA8"/>
    <w:rsid w:val="00D376D9"/>
    <w:rsid w:val="00D57B69"/>
    <w:rsid w:val="00DA0D27"/>
    <w:rsid w:val="00DA12CE"/>
    <w:rsid w:val="00DB54FA"/>
    <w:rsid w:val="00DD3EE5"/>
    <w:rsid w:val="00DE763E"/>
    <w:rsid w:val="00DF68D3"/>
    <w:rsid w:val="00DF7F50"/>
    <w:rsid w:val="00E00122"/>
    <w:rsid w:val="00E00C5F"/>
    <w:rsid w:val="00E06E37"/>
    <w:rsid w:val="00E148C7"/>
    <w:rsid w:val="00E15504"/>
    <w:rsid w:val="00E17904"/>
    <w:rsid w:val="00E2190D"/>
    <w:rsid w:val="00E416E7"/>
    <w:rsid w:val="00E51BCB"/>
    <w:rsid w:val="00E663D6"/>
    <w:rsid w:val="00E67597"/>
    <w:rsid w:val="00E73BA2"/>
    <w:rsid w:val="00E81919"/>
    <w:rsid w:val="00E83B8E"/>
    <w:rsid w:val="00E962CF"/>
    <w:rsid w:val="00EB4127"/>
    <w:rsid w:val="00EB72E1"/>
    <w:rsid w:val="00EB74F6"/>
    <w:rsid w:val="00EC2860"/>
    <w:rsid w:val="00EC65F9"/>
    <w:rsid w:val="00ED2EA0"/>
    <w:rsid w:val="00ED5871"/>
    <w:rsid w:val="00EE173B"/>
    <w:rsid w:val="00EE7421"/>
    <w:rsid w:val="00F00830"/>
    <w:rsid w:val="00F07D9E"/>
    <w:rsid w:val="00F16AC0"/>
    <w:rsid w:val="00F2368A"/>
    <w:rsid w:val="00F359F0"/>
    <w:rsid w:val="00F42F57"/>
    <w:rsid w:val="00F548DE"/>
    <w:rsid w:val="00F56714"/>
    <w:rsid w:val="00F8419E"/>
    <w:rsid w:val="00F92CFF"/>
    <w:rsid w:val="00F94F39"/>
    <w:rsid w:val="00F96110"/>
    <w:rsid w:val="00FA61B2"/>
    <w:rsid w:val="00FA6D80"/>
    <w:rsid w:val="00FB4D99"/>
    <w:rsid w:val="00FC5BFF"/>
    <w:rsid w:val="00FC6577"/>
    <w:rsid w:val="00FE1AB6"/>
    <w:rsid w:val="00FF2435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B421D"/>
  <w15:chartTrackingRefBased/>
  <w15:docId w15:val="{01A94BE3-F329-4A43-9AEA-248CA69C8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622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7BE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27BEC"/>
    <w:pPr>
      <w:spacing w:before="100" w:beforeAutospacing="1" w:after="100" w:afterAutospacing="1"/>
    </w:pPr>
  </w:style>
  <w:style w:type="character" w:customStyle="1" w:styleId="fillmrcssattr">
    <w:name w:val="fill_mr_css_attr"/>
    <w:basedOn w:val="a0"/>
    <w:rsid w:val="00D27BEC"/>
  </w:style>
  <w:style w:type="character" w:styleId="a5">
    <w:name w:val="Strong"/>
    <w:basedOn w:val="a0"/>
    <w:uiPriority w:val="22"/>
    <w:qFormat/>
    <w:rsid w:val="00D27BEC"/>
    <w:rPr>
      <w:b/>
      <w:bCs/>
    </w:rPr>
  </w:style>
  <w:style w:type="table" w:styleId="a6">
    <w:name w:val="Table Grid"/>
    <w:basedOn w:val="a1"/>
    <w:uiPriority w:val="39"/>
    <w:rsid w:val="00FA61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39"/>
    <w:rsid w:val="00085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39"/>
    <w:rsid w:val="00085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rsid w:val="0003035A"/>
    <w:pPr>
      <w:spacing w:after="200" w:line="276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04C2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04C2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3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989E9-AA08-4F33-99FF-0FB199CF5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1545</TotalTime>
  <Pages>16</Pages>
  <Words>5663</Words>
  <Characters>32284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Тырышкина Ксения Викторовна</dc:creator>
  <cp:keywords/>
  <dc:description/>
  <cp:lastModifiedBy>Тырышкина Ксения Викторовна</cp:lastModifiedBy>
  <cp:revision>38</cp:revision>
  <cp:lastPrinted>2022-06-03T07:18:00Z</cp:lastPrinted>
  <dcterms:created xsi:type="dcterms:W3CDTF">2022-06-03T09:24:00Z</dcterms:created>
  <dcterms:modified xsi:type="dcterms:W3CDTF">2022-06-14T09:43:00Z</dcterms:modified>
</cp:coreProperties>
</file>